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8E1E6" w14:textId="77777777" w:rsidR="002C09D1" w:rsidRPr="002C09D1" w:rsidRDefault="002C09D1" w:rsidP="002C09D1">
      <w:pPr>
        <w:pStyle w:val="Heading1"/>
        <w:spacing w:line="276" w:lineRule="auto"/>
        <w:jc w:val="center"/>
        <w:rPr>
          <w:rFonts w:ascii="Times" w:hAnsi="Times"/>
          <w:color w:val="auto"/>
          <w:sz w:val="40"/>
          <w:szCs w:val="40"/>
        </w:rPr>
      </w:pPr>
      <w:r w:rsidRPr="002C09D1">
        <w:rPr>
          <w:rStyle w:val="Strong"/>
          <w:rFonts w:ascii="Times" w:hAnsi="Times"/>
          <w:color w:val="auto"/>
          <w:sz w:val="40"/>
          <w:szCs w:val="40"/>
        </w:rPr>
        <w:t>An Irish Christmas Tour</w:t>
      </w:r>
      <w:r w:rsidRPr="002C09D1">
        <w:rPr>
          <w:rFonts w:ascii="Times" w:hAnsi="Times"/>
          <w:color w:val="auto"/>
          <w:sz w:val="40"/>
          <w:szCs w:val="40"/>
        </w:rPr>
        <w:br/>
      </w:r>
      <w:r w:rsidRPr="002C09D1">
        <w:rPr>
          <w:rStyle w:val="Strong"/>
          <w:rFonts w:ascii="Times" w:hAnsi="Times"/>
          <w:color w:val="auto"/>
          <w:sz w:val="40"/>
          <w:szCs w:val="40"/>
        </w:rPr>
        <w:t>On Sale Now!</w:t>
      </w:r>
    </w:p>
    <w:p w14:paraId="711F04A6" w14:textId="2D3EF29D" w:rsidR="002C09D1" w:rsidRPr="002C09D1" w:rsidRDefault="002C09D1" w:rsidP="002C09D1">
      <w:pPr>
        <w:pStyle w:val="NormalWeb"/>
        <w:shd w:val="clear" w:color="auto" w:fill="FFFFFF"/>
        <w:spacing w:before="0" w:beforeAutospacing="0" w:after="0" w:afterAutospacing="0" w:line="276" w:lineRule="auto"/>
        <w:jc w:val="center"/>
        <w:rPr>
          <w:rStyle w:val="Strong"/>
          <w:rFonts w:ascii="Times" w:hAnsi="Times" w:cs="Helvetica"/>
          <w:sz w:val="23"/>
          <w:szCs w:val="23"/>
        </w:rPr>
      </w:pPr>
      <w:r w:rsidRPr="002C09D1">
        <w:rPr>
          <w:rStyle w:val="Strong"/>
          <w:rFonts w:ascii="Times" w:hAnsi="Times" w:cs="Helvetica"/>
          <w:color w:val="FF0000"/>
          <w:sz w:val="23"/>
          <w:szCs w:val="23"/>
        </w:rPr>
        <w:t>AS SEEN ON PBS!</w:t>
      </w:r>
      <w:r w:rsidRPr="002C09D1">
        <w:rPr>
          <w:rFonts w:ascii="Times" w:hAnsi="Times" w:cs="Helvetica"/>
          <w:color w:val="FF0000"/>
          <w:sz w:val="23"/>
          <w:szCs w:val="23"/>
        </w:rPr>
        <w:br/>
      </w:r>
      <w:r w:rsidRPr="002C09D1">
        <w:rPr>
          <w:rStyle w:val="Strong"/>
          <w:rFonts w:ascii="Times" w:hAnsi="Times" w:cs="Helvetica"/>
          <w:sz w:val="23"/>
          <w:szCs w:val="23"/>
        </w:rPr>
        <w:t>A perfect family event!</w:t>
      </w:r>
    </w:p>
    <w:p w14:paraId="4E025B2D" w14:textId="77777777" w:rsidR="002C09D1" w:rsidRPr="002C09D1" w:rsidRDefault="002C09D1" w:rsidP="002C09D1">
      <w:pPr>
        <w:pStyle w:val="NormalWeb"/>
        <w:shd w:val="clear" w:color="auto" w:fill="FFFFFF"/>
        <w:spacing w:before="0" w:beforeAutospacing="0" w:after="0" w:afterAutospacing="0" w:line="276" w:lineRule="auto"/>
        <w:jc w:val="center"/>
        <w:rPr>
          <w:rStyle w:val="Strong"/>
          <w:rFonts w:ascii="Times" w:hAnsi="Times" w:cs="Helvetica"/>
        </w:rPr>
      </w:pPr>
    </w:p>
    <w:p w14:paraId="4B70A563" w14:textId="77777777" w:rsidR="002C09D1" w:rsidRPr="002C09D1" w:rsidRDefault="002C09D1" w:rsidP="002C09D1">
      <w:pPr>
        <w:pStyle w:val="NormalWeb"/>
        <w:shd w:val="clear" w:color="auto" w:fill="FFFFFF"/>
        <w:spacing w:before="0" w:beforeAutospacing="0" w:after="0" w:afterAutospacing="0" w:line="276" w:lineRule="auto"/>
        <w:jc w:val="center"/>
        <w:rPr>
          <w:rStyle w:val="Strong"/>
          <w:rFonts w:ascii="Times" w:hAnsi="Times" w:cs="Helvetica"/>
          <w:sz w:val="28"/>
          <w:szCs w:val="28"/>
        </w:rPr>
      </w:pPr>
      <w:r w:rsidRPr="002C09D1">
        <w:rPr>
          <w:rStyle w:val="Strong"/>
          <w:rFonts w:ascii="Times" w:hAnsi="Times" w:cs="Helvetica"/>
          <w:sz w:val="28"/>
          <w:szCs w:val="28"/>
        </w:rPr>
        <w:t xml:space="preserve">Caterina Coyne, Principal Dancer </w:t>
      </w:r>
      <w:r w:rsidRPr="002C09D1">
        <w:rPr>
          <w:rStyle w:val="Strong"/>
          <w:rFonts w:ascii="Times" w:hAnsi="Times" w:cs="Helvetica"/>
          <w:i/>
          <w:iCs/>
          <w:sz w:val="28"/>
          <w:szCs w:val="28"/>
        </w:rPr>
        <w:t>Riverdance</w:t>
      </w:r>
    </w:p>
    <w:p w14:paraId="3B85B137" w14:textId="77777777" w:rsidR="002C09D1" w:rsidRPr="002C09D1" w:rsidRDefault="002C09D1" w:rsidP="002C09D1">
      <w:pPr>
        <w:pStyle w:val="NormalWeb"/>
        <w:shd w:val="clear" w:color="auto" w:fill="FFFFFF"/>
        <w:spacing w:before="0" w:beforeAutospacing="0" w:after="0" w:afterAutospacing="0" w:line="276" w:lineRule="auto"/>
        <w:jc w:val="center"/>
        <w:rPr>
          <w:rStyle w:val="Strong"/>
          <w:rFonts w:ascii="Times" w:hAnsi="Times" w:cs="Helvetica"/>
          <w:sz w:val="28"/>
          <w:szCs w:val="28"/>
        </w:rPr>
      </w:pPr>
      <w:r w:rsidRPr="002C09D1">
        <w:rPr>
          <w:rStyle w:val="Strong"/>
          <w:rFonts w:ascii="Times" w:hAnsi="Times" w:cs="Helvetica"/>
          <w:sz w:val="28"/>
          <w:szCs w:val="28"/>
        </w:rPr>
        <w:t>Tyler Schwartz, World Champion Dancer</w:t>
      </w:r>
    </w:p>
    <w:p w14:paraId="12EC5430" w14:textId="0AFF68F1" w:rsidR="002C09D1" w:rsidRPr="002C09D1" w:rsidRDefault="002C09D1" w:rsidP="002C09D1">
      <w:pPr>
        <w:pStyle w:val="NormalWeb"/>
        <w:shd w:val="clear" w:color="auto" w:fill="FFFFFF"/>
        <w:spacing w:before="0" w:beforeAutospacing="0" w:after="0" w:afterAutospacing="0" w:line="276" w:lineRule="auto"/>
        <w:jc w:val="center"/>
        <w:rPr>
          <w:rStyle w:val="Strong"/>
          <w:rFonts w:ascii="Times" w:hAnsi="Times" w:cs="Helvetica"/>
          <w:sz w:val="28"/>
          <w:szCs w:val="28"/>
        </w:rPr>
      </w:pPr>
      <w:r w:rsidRPr="002C09D1">
        <w:rPr>
          <w:rStyle w:val="Strong"/>
          <w:rFonts w:ascii="Times" w:hAnsi="Times" w:cs="Helvetica"/>
          <w:sz w:val="28"/>
          <w:szCs w:val="28"/>
        </w:rPr>
        <w:t xml:space="preserve">Connor </w:t>
      </w:r>
      <w:proofErr w:type="spellStart"/>
      <w:r w:rsidRPr="002C09D1">
        <w:rPr>
          <w:rStyle w:val="Strong"/>
          <w:rFonts w:ascii="Times" w:hAnsi="Times" w:cs="Helvetica"/>
          <w:sz w:val="28"/>
          <w:szCs w:val="28"/>
        </w:rPr>
        <w:t>Reider</w:t>
      </w:r>
      <w:proofErr w:type="spellEnd"/>
      <w:r w:rsidRPr="002C09D1">
        <w:rPr>
          <w:rStyle w:val="Strong"/>
          <w:rFonts w:ascii="Times" w:hAnsi="Times" w:cs="Helvetica"/>
          <w:sz w:val="28"/>
          <w:szCs w:val="28"/>
        </w:rPr>
        <w:t xml:space="preserve"> (The Chieftains, Celtic </w:t>
      </w:r>
      <w:proofErr w:type="spellStart"/>
      <w:r w:rsidRPr="002C09D1">
        <w:rPr>
          <w:rStyle w:val="Strong"/>
          <w:rFonts w:ascii="Times" w:hAnsi="Times" w:cs="Helvetica"/>
          <w:sz w:val="28"/>
          <w:szCs w:val="28"/>
        </w:rPr>
        <w:t>Fyre</w:t>
      </w:r>
      <w:proofErr w:type="spellEnd"/>
      <w:r w:rsidRPr="002C09D1">
        <w:rPr>
          <w:rStyle w:val="Strong"/>
          <w:rFonts w:ascii="Times" w:hAnsi="Times" w:cs="Helvetica"/>
          <w:sz w:val="28"/>
          <w:szCs w:val="28"/>
        </w:rPr>
        <w:t>, Celtic Wings)</w:t>
      </w:r>
    </w:p>
    <w:p w14:paraId="03698E64" w14:textId="77777777" w:rsidR="002C09D1" w:rsidRPr="002C09D1" w:rsidRDefault="002C09D1" w:rsidP="002C09D1">
      <w:pPr>
        <w:pStyle w:val="NormalWeb"/>
        <w:shd w:val="clear" w:color="auto" w:fill="FFFFFF"/>
        <w:spacing w:before="0" w:beforeAutospacing="0" w:after="0" w:afterAutospacing="0" w:line="276" w:lineRule="auto"/>
        <w:jc w:val="center"/>
        <w:rPr>
          <w:rStyle w:val="Strong"/>
          <w:rFonts w:ascii="Times" w:hAnsi="Times" w:cs="Helvetica"/>
          <w:sz w:val="28"/>
          <w:szCs w:val="28"/>
        </w:rPr>
      </w:pPr>
      <w:bookmarkStart w:id="0" w:name="_GoBack"/>
      <w:bookmarkEnd w:id="0"/>
    </w:p>
    <w:p w14:paraId="0F667AAD" w14:textId="77777777" w:rsidR="002C09D1" w:rsidRPr="002C09D1" w:rsidRDefault="002C09D1" w:rsidP="002C09D1">
      <w:pPr>
        <w:pStyle w:val="NormalWeb"/>
        <w:shd w:val="clear" w:color="auto" w:fill="FFFFFF"/>
        <w:spacing w:before="0" w:beforeAutospacing="0" w:after="0" w:afterAutospacing="0" w:line="276" w:lineRule="auto"/>
        <w:jc w:val="center"/>
        <w:rPr>
          <w:rStyle w:val="Strong"/>
          <w:rFonts w:ascii="Times" w:hAnsi="Times" w:cs="Helvetica"/>
          <w:sz w:val="28"/>
          <w:szCs w:val="28"/>
        </w:rPr>
      </w:pPr>
      <w:r w:rsidRPr="002C09D1">
        <w:rPr>
          <w:rStyle w:val="Strong"/>
          <w:rFonts w:ascii="Times" w:hAnsi="Times" w:cs="Helvetica"/>
          <w:sz w:val="28"/>
          <w:szCs w:val="28"/>
        </w:rPr>
        <w:t>STAR IN</w:t>
      </w:r>
    </w:p>
    <w:p w14:paraId="697CEC07" w14:textId="77777777" w:rsidR="002C09D1" w:rsidRPr="002C09D1" w:rsidRDefault="002C09D1" w:rsidP="002C09D1">
      <w:pPr>
        <w:pStyle w:val="NormalWeb"/>
        <w:shd w:val="clear" w:color="auto" w:fill="FFFFFF"/>
        <w:spacing w:before="0" w:beforeAutospacing="0" w:after="0" w:afterAutospacing="0" w:line="276" w:lineRule="auto"/>
        <w:jc w:val="center"/>
        <w:rPr>
          <w:rStyle w:val="Strong"/>
          <w:rFonts w:ascii="Times" w:hAnsi="Times" w:cs="Helvetica"/>
          <w:sz w:val="13"/>
          <w:szCs w:val="13"/>
        </w:rPr>
      </w:pPr>
    </w:p>
    <w:p w14:paraId="7877B6AF" w14:textId="77777777" w:rsidR="002C09D1" w:rsidRPr="002C09D1" w:rsidRDefault="002C09D1" w:rsidP="002C09D1">
      <w:pPr>
        <w:pStyle w:val="NormalWeb"/>
        <w:shd w:val="clear" w:color="auto" w:fill="FFFFFF"/>
        <w:spacing w:before="0" w:beforeAutospacing="0" w:after="0" w:afterAutospacing="0" w:line="276" w:lineRule="auto"/>
        <w:jc w:val="center"/>
        <w:rPr>
          <w:rStyle w:val="Strong"/>
          <w:rFonts w:ascii="Times" w:hAnsi="Times" w:cs="Helvetica"/>
          <w:sz w:val="48"/>
          <w:szCs w:val="48"/>
        </w:rPr>
      </w:pPr>
      <w:r w:rsidRPr="002C09D1">
        <w:rPr>
          <w:rStyle w:val="Strong"/>
          <w:rFonts w:ascii="Times" w:hAnsi="Times" w:cs="Helvetica"/>
          <w:sz w:val="48"/>
          <w:szCs w:val="48"/>
        </w:rPr>
        <w:t>An Irish Christmas!</w:t>
      </w:r>
    </w:p>
    <w:p w14:paraId="23A8583A" w14:textId="077FB297" w:rsidR="002C09D1" w:rsidRPr="002C09D1" w:rsidRDefault="002C09D1" w:rsidP="002C09D1">
      <w:pPr>
        <w:pStyle w:val="NormalWeb"/>
        <w:shd w:val="clear" w:color="auto" w:fill="FFFFFF"/>
        <w:spacing w:before="0" w:beforeAutospacing="0" w:after="0" w:afterAutospacing="0" w:line="276" w:lineRule="auto"/>
        <w:jc w:val="center"/>
        <w:rPr>
          <w:rFonts w:ascii="Times" w:hAnsi="Times" w:cs="Arial"/>
          <w:b/>
          <w:bCs/>
          <w:sz w:val="21"/>
          <w:szCs w:val="21"/>
        </w:rPr>
      </w:pPr>
      <w:r w:rsidRPr="002C09D1">
        <w:rPr>
          <w:rFonts w:ascii="Times" w:hAnsi="Times" w:cs="Helvetica"/>
          <w:b/>
          <w:bCs/>
          <w:sz w:val="32"/>
          <w:szCs w:val="32"/>
        </w:rPr>
        <w:t xml:space="preserve">Coming to the </w:t>
      </w:r>
      <w:proofErr w:type="spellStart"/>
      <w:r w:rsidRPr="002C09D1">
        <w:rPr>
          <w:rFonts w:ascii="Times" w:hAnsi="Times" w:cs="Helvetica"/>
          <w:b/>
          <w:bCs/>
          <w:sz w:val="32"/>
          <w:szCs w:val="32"/>
        </w:rPr>
        <w:t>Lobero</w:t>
      </w:r>
      <w:proofErr w:type="spellEnd"/>
      <w:r w:rsidRPr="002C09D1">
        <w:rPr>
          <w:rFonts w:ascii="Times" w:hAnsi="Times" w:cs="Helvetica"/>
          <w:b/>
          <w:bCs/>
          <w:sz w:val="32"/>
          <w:szCs w:val="32"/>
        </w:rPr>
        <w:t xml:space="preserve"> Theatre December 8 at 2:30 PM</w:t>
      </w:r>
      <w:r w:rsidRPr="002C09D1">
        <w:rPr>
          <w:rFonts w:ascii="Times" w:hAnsi="Times" w:cs="Helvetica"/>
          <w:b/>
          <w:bCs/>
          <w:sz w:val="28"/>
          <w:szCs w:val="28"/>
        </w:rPr>
        <w:br/>
      </w:r>
    </w:p>
    <w:p w14:paraId="0C4D7E44" w14:textId="77777777" w:rsidR="002C09D1" w:rsidRPr="002C09D1" w:rsidRDefault="002C09D1" w:rsidP="002C09D1">
      <w:pPr>
        <w:pStyle w:val="NormalWeb"/>
        <w:shd w:val="clear" w:color="auto" w:fill="FFFFFF"/>
        <w:spacing w:before="0" w:beforeAutospacing="0" w:after="0" w:afterAutospacing="0" w:line="276" w:lineRule="auto"/>
        <w:jc w:val="center"/>
        <w:rPr>
          <w:rFonts w:ascii="Times" w:hAnsi="Times" w:cs="Arial"/>
          <w:b/>
          <w:bCs/>
          <w:sz w:val="23"/>
          <w:szCs w:val="23"/>
        </w:rPr>
      </w:pPr>
      <w:r w:rsidRPr="002C09D1">
        <w:rPr>
          <w:rStyle w:val="Strong"/>
          <w:rFonts w:ascii="Times" w:hAnsi="Times" w:cs="Arial"/>
          <w:sz w:val="23"/>
          <w:szCs w:val="23"/>
        </w:rPr>
        <w:t>“... Genuinely astonishing ... electric!”</w:t>
      </w:r>
      <w:r w:rsidRPr="002C09D1">
        <w:rPr>
          <w:rFonts w:ascii="Times" w:hAnsi="Times" w:cs="Arial"/>
          <w:b/>
          <w:bCs/>
          <w:sz w:val="23"/>
          <w:szCs w:val="23"/>
        </w:rPr>
        <w:t> − </w:t>
      </w:r>
      <w:r w:rsidRPr="002C09D1">
        <w:rPr>
          <w:rStyle w:val="Emphasis"/>
          <w:rFonts w:ascii="Times" w:hAnsi="Times" w:cs="Arial"/>
          <w:b/>
          <w:bCs/>
          <w:sz w:val="23"/>
          <w:szCs w:val="23"/>
        </w:rPr>
        <w:t>The Village News</w:t>
      </w:r>
    </w:p>
    <w:p w14:paraId="4E9330DD" w14:textId="7972E6D8" w:rsidR="002C09D1" w:rsidRPr="002C09D1" w:rsidRDefault="002C09D1" w:rsidP="002C09D1">
      <w:pPr>
        <w:spacing w:line="276" w:lineRule="auto"/>
        <w:jc w:val="center"/>
        <w:rPr>
          <w:rFonts w:ascii="Times" w:eastAsia="Times New Roman" w:hAnsi="Times" w:cs="Helvetica"/>
          <w:b/>
          <w:bCs/>
          <w:sz w:val="23"/>
          <w:szCs w:val="23"/>
        </w:rPr>
      </w:pPr>
      <w:r w:rsidRPr="002C09D1">
        <w:rPr>
          <w:rStyle w:val="Emphasis"/>
          <w:rFonts w:ascii="Times" w:eastAsia="Times New Roman" w:hAnsi="Times" w:cs="Helvetica"/>
          <w:b/>
          <w:bCs/>
          <w:i w:val="0"/>
          <w:iCs w:val="0"/>
          <w:sz w:val="23"/>
          <w:szCs w:val="23"/>
        </w:rPr>
        <w:t xml:space="preserve">“… </w:t>
      </w:r>
      <w:r w:rsidRPr="002C09D1">
        <w:rPr>
          <w:rStyle w:val="Strong"/>
          <w:rFonts w:ascii="Times" w:eastAsia="Times New Roman" w:hAnsi="Times" w:cs="Helvetica"/>
          <w:sz w:val="23"/>
          <w:szCs w:val="23"/>
        </w:rPr>
        <w:t>The capacity crowd nearly brought the house down at the end of the evening.”</w:t>
      </w:r>
      <w:r w:rsidRPr="002C09D1">
        <w:rPr>
          <w:rFonts w:ascii="Times" w:eastAsia="Times New Roman" w:hAnsi="Times" w:cs="Helvetica"/>
          <w:b/>
          <w:bCs/>
          <w:sz w:val="23"/>
          <w:szCs w:val="23"/>
        </w:rPr>
        <w:t xml:space="preserve"> </w:t>
      </w:r>
      <w:r w:rsidRPr="002C09D1">
        <w:rPr>
          <w:rFonts w:ascii="Times" w:eastAsia="Times New Roman" w:hAnsi="Times" w:cs="Helvetica"/>
          <w:b/>
          <w:bCs/>
          <w:i/>
          <w:iCs/>
          <w:sz w:val="23"/>
          <w:szCs w:val="23"/>
        </w:rPr>
        <w:t>The Irish Herald</w:t>
      </w:r>
    </w:p>
    <w:p w14:paraId="3C1FB598" w14:textId="1DE221E6" w:rsidR="002C09D1" w:rsidRPr="002C09D1" w:rsidRDefault="002C09D1" w:rsidP="002C09D1">
      <w:pPr>
        <w:spacing w:line="276" w:lineRule="auto"/>
        <w:jc w:val="center"/>
        <w:rPr>
          <w:rFonts w:ascii="Times" w:hAnsi="Times"/>
        </w:rPr>
      </w:pPr>
      <w:r w:rsidRPr="002C09D1">
        <w:rPr>
          <w:rFonts w:ascii="Times" w:eastAsia="Times New Roman" w:hAnsi="Times" w:cs="Helvetica"/>
          <w:sz w:val="23"/>
          <w:szCs w:val="23"/>
        </w:rPr>
        <w:br/>
      </w:r>
      <w:r w:rsidRPr="002C09D1">
        <w:rPr>
          <w:rStyle w:val="Emphasis"/>
          <w:rFonts w:ascii="Times" w:eastAsia="Times New Roman" w:hAnsi="Times" w:cs="Helvetica"/>
          <w:sz w:val="23"/>
          <w:szCs w:val="23"/>
        </w:rPr>
        <w:t>Take a journey through Christmas in Ireland with superb dancing, singing and Irish traditional music celebrating the international spirit of the holiday</w:t>
      </w:r>
      <w:r w:rsidRPr="002C09D1">
        <w:rPr>
          <w:rStyle w:val="Emphasis"/>
          <w:rFonts w:ascii="Times" w:eastAsia="Times New Roman" w:hAnsi="Times" w:cs="Helvetica"/>
          <w:sz w:val="23"/>
          <w:szCs w:val="23"/>
        </w:rPr>
        <w:t xml:space="preserve"> </w:t>
      </w:r>
      <w:r w:rsidRPr="002C09D1">
        <w:rPr>
          <w:rStyle w:val="Emphasis"/>
          <w:rFonts w:ascii="Times" w:eastAsia="Times New Roman" w:hAnsi="Times" w:cs="Helvetica"/>
          <w:sz w:val="23"/>
          <w:szCs w:val="23"/>
        </w:rPr>
        <w:t xml:space="preserve">season. </w:t>
      </w:r>
      <w:r w:rsidRPr="002C09D1">
        <w:rPr>
          <w:rFonts w:ascii="Times" w:eastAsia="Times New Roman" w:hAnsi="Times" w:cs="Helvetica"/>
          <w:sz w:val="23"/>
          <w:szCs w:val="23"/>
        </w:rPr>
        <w:br/>
        <w:t> </w:t>
      </w:r>
      <w:r w:rsidRPr="002C09D1">
        <w:rPr>
          <w:rStyle w:val="Emphasis"/>
          <w:rFonts w:ascii="Times" w:eastAsia="Times New Roman" w:hAnsi="Times" w:cs="Helvetica"/>
          <w:sz w:val="23"/>
          <w:szCs w:val="23"/>
        </w:rPr>
        <w:t xml:space="preserve">An Irish Christmas, features an award-winning cast of Irish dancers led by </w:t>
      </w:r>
      <w:r w:rsidRPr="002C09D1">
        <w:rPr>
          <w:rStyle w:val="Emphasis"/>
          <w:rFonts w:ascii="Times" w:eastAsia="Times New Roman" w:hAnsi="Times"/>
          <w:sz w:val="23"/>
          <w:szCs w:val="23"/>
        </w:rPr>
        <w:t xml:space="preserve">Riverdance Principal Dancer </w:t>
      </w:r>
      <w:r w:rsidRPr="002C09D1">
        <w:rPr>
          <w:rStyle w:val="Emphasis"/>
          <w:rFonts w:ascii="Times" w:eastAsia="Times New Roman" w:hAnsi="Times"/>
          <w:b/>
          <w:sz w:val="23"/>
          <w:szCs w:val="23"/>
        </w:rPr>
        <w:t>Caterina Coyne</w:t>
      </w:r>
      <w:r w:rsidRPr="002C09D1">
        <w:rPr>
          <w:rStyle w:val="Emphasis"/>
          <w:rFonts w:ascii="Times" w:eastAsia="Times New Roman" w:hAnsi="Times"/>
          <w:sz w:val="23"/>
          <w:szCs w:val="23"/>
        </w:rPr>
        <w:t>,</w:t>
      </w:r>
      <w:r w:rsidRPr="002C09D1">
        <w:rPr>
          <w:rStyle w:val="Emphasis"/>
          <w:rFonts w:ascii="Times" w:eastAsia="Times New Roman" w:hAnsi="Times" w:cs="Helvetica"/>
          <w:sz w:val="23"/>
          <w:szCs w:val="23"/>
        </w:rPr>
        <w:t xml:space="preserve"> W</w:t>
      </w:r>
      <w:r w:rsidRPr="002C09D1">
        <w:rPr>
          <w:rStyle w:val="Emphasis"/>
          <w:rFonts w:ascii="Times" w:eastAsia="Times New Roman" w:hAnsi="Times"/>
          <w:sz w:val="23"/>
          <w:szCs w:val="23"/>
        </w:rPr>
        <w:t xml:space="preserve">orld Champion Dancer  </w:t>
      </w:r>
      <w:r w:rsidRPr="002C09D1">
        <w:rPr>
          <w:rStyle w:val="Emphasis"/>
          <w:rFonts w:ascii="Times" w:eastAsia="Times New Roman" w:hAnsi="Times"/>
          <w:b/>
          <w:sz w:val="23"/>
          <w:szCs w:val="23"/>
        </w:rPr>
        <w:t xml:space="preserve">Tyler Schwartz </w:t>
      </w:r>
      <w:r w:rsidRPr="002C09D1">
        <w:rPr>
          <w:rStyle w:val="Emphasis"/>
          <w:rFonts w:ascii="Times" w:eastAsia="Times New Roman" w:hAnsi="Times" w:cs="Helvetica"/>
          <w:sz w:val="23"/>
          <w:szCs w:val="23"/>
        </w:rPr>
        <w:t xml:space="preserve">and </w:t>
      </w:r>
      <w:r w:rsidRPr="002C09D1">
        <w:rPr>
          <w:rStyle w:val="Emphasis"/>
          <w:rFonts w:ascii="Times" w:eastAsia="Times New Roman" w:hAnsi="Times" w:cs="Helvetica"/>
          <w:b/>
          <w:sz w:val="23"/>
          <w:szCs w:val="23"/>
        </w:rPr>
        <w:t xml:space="preserve">Connor </w:t>
      </w:r>
      <w:proofErr w:type="spellStart"/>
      <w:r w:rsidRPr="002C09D1">
        <w:rPr>
          <w:rStyle w:val="Emphasis"/>
          <w:rFonts w:ascii="Times" w:eastAsia="Times New Roman" w:hAnsi="Times" w:cs="Helvetica"/>
          <w:b/>
          <w:sz w:val="23"/>
          <w:szCs w:val="23"/>
        </w:rPr>
        <w:t>Reider</w:t>
      </w:r>
      <w:proofErr w:type="spellEnd"/>
      <w:r w:rsidRPr="002C09D1">
        <w:rPr>
          <w:rStyle w:val="Emphasis"/>
          <w:rFonts w:ascii="Times" w:eastAsia="Times New Roman" w:hAnsi="Times" w:cs="Helvetica"/>
          <w:sz w:val="23"/>
          <w:szCs w:val="23"/>
        </w:rPr>
        <w:t xml:space="preserve"> (Principal dancer</w:t>
      </w:r>
      <w:r w:rsidRPr="002C09D1">
        <w:rPr>
          <w:rStyle w:val="Emphasis"/>
          <w:rFonts w:ascii="Times" w:hAnsi="Times"/>
          <w:sz w:val="23"/>
          <w:szCs w:val="23"/>
        </w:rPr>
        <w:t xml:space="preserve"> </w:t>
      </w:r>
      <w:r w:rsidRPr="002C09D1">
        <w:rPr>
          <w:rStyle w:val="Emphasis"/>
          <w:rFonts w:ascii="Times" w:eastAsia="Times New Roman" w:hAnsi="Times" w:cs="Helvetica"/>
          <w:sz w:val="23"/>
          <w:szCs w:val="23"/>
        </w:rPr>
        <w:t>Celtic Wings, St. Patrick’s Day in Ireland, The Chieftains), as well as members of the Kerry Dance Troupe, The Kerry Voice Squad and the Kerry Traditional Orchestra in a</w:t>
      </w:r>
      <w:r w:rsidRPr="002C09D1">
        <w:rPr>
          <w:rFonts w:ascii="Times" w:eastAsia="Times New Roman" w:hAnsi="Times" w:cs="Helvetica"/>
          <w:sz w:val="23"/>
          <w:szCs w:val="23"/>
        </w:rPr>
        <w:t> </w:t>
      </w:r>
      <w:r w:rsidRPr="002C09D1">
        <w:rPr>
          <w:rStyle w:val="Emphasis"/>
          <w:rFonts w:ascii="Times" w:eastAsia="Times New Roman" w:hAnsi="Times" w:cs="Helvetica"/>
          <w:sz w:val="23"/>
          <w:szCs w:val="23"/>
        </w:rPr>
        <w:t>memorable night that sparkles with the charm and magic that only this festive time of year can bring. Celebrate the great tradition of butter-making, chase the wren on St. Stephen’s Day; draw down the half door for spectacular dance, enjoy superb music-making and singing of Christmas carols in an unforgettable Irish night! Songs spinning out of the mists and into the familiar Silent Night, Twelve Days of Christmas and Carol of the Bells, and superb music f</w:t>
      </w:r>
      <w:r w:rsidRPr="002C09D1">
        <w:rPr>
          <w:rStyle w:val="Emphasis"/>
          <w:rFonts w:ascii="Times" w:eastAsia="Times New Roman" w:hAnsi="Times"/>
          <w:sz w:val="23"/>
          <w:szCs w:val="23"/>
        </w:rPr>
        <w:t>rom members of the Kerry Traditional Orchestra</w:t>
      </w:r>
      <w:r w:rsidRPr="002C09D1">
        <w:rPr>
          <w:rStyle w:val="Emphasis"/>
          <w:rFonts w:ascii="Times" w:eastAsia="Times New Roman" w:hAnsi="Times" w:cs="Helvetica"/>
          <w:sz w:val="23"/>
          <w:szCs w:val="23"/>
        </w:rPr>
        <w:t xml:space="preserve"> is just the beginning of this great Irish night! Not to be Missed! Ireland at its best!</w:t>
      </w:r>
      <w:r w:rsidRPr="002C09D1">
        <w:rPr>
          <w:rFonts w:ascii="Times" w:eastAsia="Times New Roman" w:hAnsi="Times" w:cs="Helvetica"/>
        </w:rPr>
        <w:br/>
      </w:r>
    </w:p>
    <w:p w14:paraId="0D90485C" w14:textId="77777777" w:rsidR="002C09D1" w:rsidRPr="002C09D1" w:rsidRDefault="002C09D1" w:rsidP="002C09D1">
      <w:pPr>
        <w:spacing w:line="276" w:lineRule="auto"/>
        <w:jc w:val="center"/>
        <w:rPr>
          <w:rFonts w:ascii="Times" w:eastAsia="Times New Roman" w:hAnsi="Times" w:cs="Helvetica"/>
          <w:sz w:val="23"/>
          <w:szCs w:val="23"/>
        </w:rPr>
      </w:pPr>
    </w:p>
    <w:p w14:paraId="462B1747" w14:textId="4ADD4CF9" w:rsidR="002C09D1" w:rsidRPr="002C09D1" w:rsidRDefault="002C09D1" w:rsidP="002C09D1">
      <w:pPr>
        <w:spacing w:line="276" w:lineRule="auto"/>
        <w:rPr>
          <w:rFonts w:ascii="Times" w:eastAsia="Times New Roman" w:hAnsi="Times" w:cs="Helvetica"/>
          <w:b/>
          <w:bCs/>
          <w:sz w:val="23"/>
          <w:szCs w:val="23"/>
        </w:rPr>
      </w:pPr>
      <w:r w:rsidRPr="002C09D1">
        <w:rPr>
          <w:rFonts w:ascii="Times" w:eastAsia="Times New Roman" w:hAnsi="Times" w:cs="Helvetica"/>
          <w:b/>
          <w:bCs/>
          <w:sz w:val="23"/>
          <w:szCs w:val="23"/>
        </w:rPr>
        <w:t>For Interview</w:t>
      </w:r>
      <w:r w:rsidRPr="002C09D1">
        <w:rPr>
          <w:rFonts w:ascii="Times" w:eastAsia="Times New Roman" w:hAnsi="Times" w:cs="Helvetica"/>
          <w:b/>
          <w:bCs/>
          <w:sz w:val="23"/>
          <w:szCs w:val="23"/>
        </w:rPr>
        <w:t xml:space="preserve">s, Contact: </w:t>
      </w:r>
      <w:r w:rsidRPr="002C09D1">
        <w:rPr>
          <w:rFonts w:ascii="Times" w:eastAsia="Times New Roman" w:hAnsi="Times" w:cs="Helvetica"/>
          <w:b/>
          <w:bCs/>
          <w:sz w:val="23"/>
          <w:szCs w:val="23"/>
        </w:rPr>
        <w:t xml:space="preserve">Margaret O’ Carroll: 818-221-8113 or </w:t>
      </w:r>
      <w:hyperlink r:id="rId5" w:history="1">
        <w:r w:rsidRPr="002C09D1">
          <w:rPr>
            <w:rStyle w:val="Hyperlink"/>
            <w:rFonts w:ascii="Times" w:hAnsi="Times"/>
            <w:b/>
            <w:bCs/>
            <w:color w:val="auto"/>
            <w:sz w:val="23"/>
            <w:szCs w:val="23"/>
          </w:rPr>
          <w:t>info@kerryrecords.com</w:t>
        </w:r>
      </w:hyperlink>
    </w:p>
    <w:p w14:paraId="2AEB4B60" w14:textId="7305B4D9" w:rsidR="002C09D1" w:rsidRPr="002C09D1" w:rsidRDefault="002C09D1" w:rsidP="002C09D1">
      <w:pPr>
        <w:shd w:val="clear" w:color="auto" w:fill="FFFFFF"/>
        <w:spacing w:line="276" w:lineRule="auto"/>
        <w:rPr>
          <w:rFonts w:ascii="Times" w:eastAsiaTheme="minorEastAsia" w:hAnsi="Times"/>
          <w:noProof/>
        </w:rPr>
      </w:pPr>
      <w:r w:rsidRPr="002C09D1">
        <w:rPr>
          <w:rFonts w:ascii="Times" w:eastAsiaTheme="minorEastAsia" w:hAnsi="Times"/>
          <w:noProof/>
        </w:rPr>
        <w:t xml:space="preserve">President, </w:t>
      </w:r>
      <w:r w:rsidRPr="002C09D1">
        <w:rPr>
          <w:rFonts w:ascii="Times" w:eastAsiaTheme="minorEastAsia" w:hAnsi="Times"/>
          <w:noProof/>
        </w:rPr>
        <w:t>ATCL, LTCL, Dip CSM</w:t>
      </w:r>
    </w:p>
    <w:p w14:paraId="5AB6484F" w14:textId="77777777" w:rsidR="002C09D1" w:rsidRPr="002C09D1" w:rsidRDefault="002C09D1" w:rsidP="002C09D1">
      <w:pPr>
        <w:shd w:val="clear" w:color="auto" w:fill="FFFFFF"/>
        <w:spacing w:line="276" w:lineRule="auto"/>
        <w:rPr>
          <w:rFonts w:ascii="Times" w:eastAsiaTheme="minorEastAsia" w:hAnsi="Times"/>
          <w:noProof/>
        </w:rPr>
      </w:pPr>
      <w:r w:rsidRPr="002C09D1">
        <w:rPr>
          <w:rFonts w:ascii="Times" w:eastAsiaTheme="minorEastAsia" w:hAnsi="Times"/>
          <w:b/>
          <w:bCs/>
          <w:i/>
          <w:iCs/>
          <w:noProof/>
        </w:rPr>
        <w:t>Kerry Irish Productions Inc.</w:t>
      </w:r>
    </w:p>
    <w:p w14:paraId="24A4D398" w14:textId="008F8102" w:rsidR="002C09D1" w:rsidRPr="002C09D1" w:rsidRDefault="002C09D1" w:rsidP="002C09D1">
      <w:pPr>
        <w:shd w:val="clear" w:color="auto" w:fill="FFFFFF"/>
        <w:spacing w:line="276" w:lineRule="auto"/>
        <w:rPr>
          <w:rFonts w:ascii="Times" w:eastAsiaTheme="minorEastAsia" w:hAnsi="Times"/>
          <w:noProof/>
        </w:rPr>
      </w:pPr>
      <w:r w:rsidRPr="002C09D1">
        <w:rPr>
          <w:rFonts w:ascii="Times" w:eastAsiaTheme="minorEastAsia" w:hAnsi="Times"/>
          <w:b/>
          <w:bCs/>
          <w:i/>
          <w:iCs/>
          <w:noProof/>
        </w:rPr>
        <w:t>TheIrelandAgency.com</w:t>
      </w:r>
      <w:r w:rsidRPr="002C09D1">
        <w:rPr>
          <w:rFonts w:ascii="Times" w:eastAsiaTheme="minorEastAsia" w:hAnsi="Times"/>
          <w:b/>
          <w:bCs/>
          <w:i/>
          <w:iCs/>
          <w:noProof/>
        </w:rPr>
        <w:t xml:space="preserve"> </w:t>
      </w:r>
    </w:p>
    <w:p w14:paraId="1B15B8F2" w14:textId="6256449C" w:rsidR="00574960" w:rsidRPr="002C09D1" w:rsidRDefault="002C09D1" w:rsidP="002C09D1">
      <w:pPr>
        <w:spacing w:line="276" w:lineRule="auto"/>
        <w:rPr>
          <w:rFonts w:ascii="Times" w:hAnsi="Times"/>
        </w:rPr>
      </w:pPr>
      <w:hyperlink r:id="rId6" w:history="1">
        <w:r w:rsidRPr="002C09D1">
          <w:rPr>
            <w:rStyle w:val="Hyperlink"/>
            <w:rFonts w:ascii="Times" w:eastAsiaTheme="minorEastAsia" w:hAnsi="Times"/>
            <w:noProof/>
            <w:color w:val="auto"/>
          </w:rPr>
          <w:t>https://www.facebook.com/ConnectWithIreland/</w:t>
        </w:r>
      </w:hyperlink>
    </w:p>
    <w:sectPr w:rsidR="00574960" w:rsidRPr="002C0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811"/>
    <w:rsid w:val="00034188"/>
    <w:rsid w:val="00034458"/>
    <w:rsid w:val="000B3C61"/>
    <w:rsid w:val="000B5425"/>
    <w:rsid w:val="000C7DBD"/>
    <w:rsid w:val="000F1B79"/>
    <w:rsid w:val="002C09D1"/>
    <w:rsid w:val="002E7A27"/>
    <w:rsid w:val="00323811"/>
    <w:rsid w:val="00352BD5"/>
    <w:rsid w:val="003B6DF9"/>
    <w:rsid w:val="00482BB7"/>
    <w:rsid w:val="00534E61"/>
    <w:rsid w:val="00574960"/>
    <w:rsid w:val="006E13BD"/>
    <w:rsid w:val="00951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463A61"/>
  <w15:docId w15:val="{735A859C-D50E-4BFE-A5AC-1B56EE57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811"/>
    <w:pPr>
      <w:spacing w:after="0" w:line="240" w:lineRule="auto"/>
    </w:pPr>
    <w:rPr>
      <w:rFonts w:ascii="Calibri" w:hAnsi="Calibri" w:cs="Calibri"/>
    </w:rPr>
  </w:style>
  <w:style w:type="paragraph" w:styleId="Heading1">
    <w:name w:val="heading 1"/>
    <w:basedOn w:val="Normal"/>
    <w:link w:val="Heading1Char"/>
    <w:uiPriority w:val="9"/>
    <w:qFormat/>
    <w:rsid w:val="00323811"/>
    <w:pPr>
      <w:spacing w:line="300" w:lineRule="auto"/>
      <w:outlineLvl w:val="0"/>
    </w:pPr>
    <w:rPr>
      <w:rFonts w:ascii="Helvetica" w:eastAsia="Times New Roman" w:hAnsi="Helvetica" w:cs="Helvetica"/>
      <w:b/>
      <w:bCs/>
      <w:color w:val="606060"/>
      <w:spacing w:val="-15"/>
      <w:kern w:val="36"/>
      <w:sz w:val="60"/>
      <w:szCs w:val="60"/>
    </w:rPr>
  </w:style>
  <w:style w:type="paragraph" w:styleId="Heading3">
    <w:name w:val="heading 3"/>
    <w:basedOn w:val="Normal"/>
    <w:next w:val="Normal"/>
    <w:link w:val="Heading3Char"/>
    <w:uiPriority w:val="9"/>
    <w:semiHidden/>
    <w:unhideWhenUsed/>
    <w:qFormat/>
    <w:rsid w:val="0032381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811"/>
    <w:rPr>
      <w:rFonts w:ascii="Helvetica" w:eastAsia="Times New Roman" w:hAnsi="Helvetica" w:cs="Helvetica"/>
      <w:b/>
      <w:bCs/>
      <w:color w:val="606060"/>
      <w:spacing w:val="-15"/>
      <w:kern w:val="36"/>
      <w:sz w:val="60"/>
      <w:szCs w:val="60"/>
    </w:rPr>
  </w:style>
  <w:style w:type="character" w:customStyle="1" w:styleId="Heading3Char">
    <w:name w:val="Heading 3 Char"/>
    <w:basedOn w:val="DefaultParagraphFont"/>
    <w:link w:val="Heading3"/>
    <w:uiPriority w:val="9"/>
    <w:semiHidden/>
    <w:rsid w:val="0032381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323811"/>
    <w:rPr>
      <w:color w:val="0563C1" w:themeColor="hyperlink"/>
      <w:u w:val="single"/>
    </w:rPr>
  </w:style>
  <w:style w:type="character" w:styleId="Strong">
    <w:name w:val="Strong"/>
    <w:basedOn w:val="DefaultParagraphFont"/>
    <w:uiPriority w:val="22"/>
    <w:qFormat/>
    <w:rsid w:val="00323811"/>
    <w:rPr>
      <w:b/>
      <w:bCs/>
    </w:rPr>
  </w:style>
  <w:style w:type="character" w:styleId="Emphasis">
    <w:name w:val="Emphasis"/>
    <w:basedOn w:val="DefaultParagraphFont"/>
    <w:uiPriority w:val="20"/>
    <w:qFormat/>
    <w:rsid w:val="00323811"/>
    <w:rPr>
      <w:i/>
      <w:iCs/>
    </w:rPr>
  </w:style>
  <w:style w:type="paragraph" w:styleId="NormalWeb">
    <w:name w:val="Normal (Web)"/>
    <w:basedOn w:val="Normal"/>
    <w:uiPriority w:val="99"/>
    <w:unhideWhenUsed/>
    <w:rsid w:val="000B542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55416">
      <w:bodyDiv w:val="1"/>
      <w:marLeft w:val="0"/>
      <w:marRight w:val="0"/>
      <w:marTop w:val="0"/>
      <w:marBottom w:val="0"/>
      <w:divBdr>
        <w:top w:val="none" w:sz="0" w:space="0" w:color="auto"/>
        <w:left w:val="none" w:sz="0" w:space="0" w:color="auto"/>
        <w:bottom w:val="none" w:sz="0" w:space="0" w:color="auto"/>
        <w:right w:val="none" w:sz="0" w:space="0" w:color="auto"/>
      </w:divBdr>
    </w:div>
    <w:div w:id="158035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ConnectWithIreland/" TargetMode="External"/><Relationship Id="rId5" Type="http://schemas.openxmlformats.org/officeDocument/2006/relationships/hyperlink" Target="mailto:info@kerryrecor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4D1CD-AB17-E245-AB77-025DEFAA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Ocarroll</dc:creator>
  <cp:keywords/>
  <dc:description/>
  <cp:lastModifiedBy>Angie Bertucci</cp:lastModifiedBy>
  <cp:revision>21</cp:revision>
  <dcterms:created xsi:type="dcterms:W3CDTF">2017-10-01T01:42:00Z</dcterms:created>
  <dcterms:modified xsi:type="dcterms:W3CDTF">2019-10-30T23:47:00Z</dcterms:modified>
</cp:coreProperties>
</file>