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8C6CB" w14:textId="3A3CF726" w:rsidR="001A06A2" w:rsidRPr="004E63FC" w:rsidRDefault="0021454E" w:rsidP="00FA1A2C">
      <w:pPr>
        <w:widowControl w:val="0"/>
        <w:spacing w:line="360" w:lineRule="auto"/>
        <w:contextualSpacing/>
        <w:jc w:val="right"/>
        <w:rPr>
          <w:rFonts w:ascii="HelveticaNeue Condensed" w:hAnsi="HelveticaNeue Condensed" w:cs="Calibri"/>
          <w:sz w:val="36"/>
          <w:szCs w:val="36"/>
        </w:rPr>
      </w:pPr>
      <w:r>
        <w:rPr>
          <w:rFonts w:ascii="HelveticaNeue Condensed" w:hAnsi="HelveticaNeue Condensed" w:cs="Calibri"/>
          <w:sz w:val="36"/>
          <w:szCs w:val="36"/>
        </w:rPr>
        <w:br w:type="column"/>
      </w:r>
      <w:r w:rsidR="006A23A0" w:rsidRPr="004E63FC">
        <w:rPr>
          <w:rFonts w:ascii="HelveticaNeue Condensed" w:hAnsi="HelveticaNeue Condensed" w:cs="Calibri"/>
          <w:sz w:val="36"/>
          <w:szCs w:val="36"/>
        </w:rPr>
        <w:lastRenderedPageBreak/>
        <w:t>FOR IMMEDIATE RELEASE</w:t>
      </w:r>
    </w:p>
    <w:p w14:paraId="6479EA52" w14:textId="5F89FD85" w:rsidR="00D021C8" w:rsidRPr="00FA1A2C" w:rsidRDefault="00FA1A2C" w:rsidP="00FA1A2C">
      <w:pPr>
        <w:widowControl w:val="0"/>
        <w:spacing w:line="360" w:lineRule="auto"/>
        <w:contextualSpacing/>
        <w:jc w:val="right"/>
        <w:rPr>
          <w:rFonts w:ascii="HelveticaNeue Condensed" w:hAnsi="HelveticaNeue Condensed" w:cs="Calibri"/>
        </w:rPr>
      </w:pPr>
      <w:r w:rsidRPr="00FA1A2C">
        <w:rPr>
          <w:rFonts w:ascii="HelveticaNeue Condensed" w:hAnsi="HelveticaNeue Condensed" w:cs="Calibri"/>
        </w:rPr>
        <w:t>Media:</w:t>
      </w:r>
      <w:r w:rsidR="00D021C8" w:rsidRPr="00FA1A2C">
        <w:rPr>
          <w:rFonts w:ascii="HelveticaNeue Condensed" w:hAnsi="HelveticaNeue Condensed" w:cs="Calibri"/>
        </w:rPr>
        <w:t xml:space="preserve"> Angie Bertucci</w:t>
      </w:r>
      <w:r w:rsidR="00D95B72" w:rsidRPr="00FA1A2C">
        <w:rPr>
          <w:rFonts w:ascii="HelveticaNeue Condensed" w:hAnsi="HelveticaNeue Condensed" w:cs="Calibri"/>
        </w:rPr>
        <w:t xml:space="preserve"> </w:t>
      </w:r>
      <w:r w:rsidR="003D5204" w:rsidRPr="00FA1A2C">
        <w:rPr>
          <w:rFonts w:ascii="HelveticaNeue Condensed" w:hAnsi="HelveticaNeue Condensed" w:cs="Calibri"/>
        </w:rPr>
        <w:t>805.</w:t>
      </w:r>
      <w:r w:rsidR="00F41A3C" w:rsidRPr="00FA1A2C">
        <w:rPr>
          <w:rFonts w:ascii="HelveticaNeue Condensed" w:hAnsi="HelveticaNeue Condensed" w:cs="Calibri"/>
        </w:rPr>
        <w:t>679.</w:t>
      </w:r>
      <w:r w:rsidR="000E6947" w:rsidRPr="00FA1A2C">
        <w:rPr>
          <w:rFonts w:ascii="HelveticaNeue Condensed" w:hAnsi="HelveticaNeue Condensed" w:cs="Calibri"/>
        </w:rPr>
        <w:t>60</w:t>
      </w:r>
      <w:r w:rsidR="00D95B72" w:rsidRPr="00FA1A2C">
        <w:rPr>
          <w:rFonts w:ascii="HelveticaNeue Condensed" w:hAnsi="HelveticaNeue Condensed" w:cs="Calibri"/>
        </w:rPr>
        <w:t>10</w:t>
      </w:r>
      <w:r>
        <w:rPr>
          <w:rFonts w:ascii="HelveticaNeue Condensed" w:hAnsi="HelveticaNeue Condensed" w:cs="Calibri"/>
        </w:rPr>
        <w:t xml:space="preserve"> /</w:t>
      </w:r>
      <w:r w:rsidRPr="00FA1A2C">
        <w:rPr>
          <w:rFonts w:ascii="HelveticaNeue Condensed" w:hAnsi="HelveticaNeue Condensed" w:cs="Calibri"/>
        </w:rPr>
        <w:t xml:space="preserve"> </w:t>
      </w:r>
      <w:hyperlink r:id="rId11" w:history="1">
        <w:r w:rsidR="00F45891" w:rsidRPr="00FA1A2C">
          <w:rPr>
            <w:rStyle w:val="Hyperlink"/>
            <w:rFonts w:ascii="HelveticaNeue Condensed" w:hAnsi="HelveticaNeue Condensed" w:cs="Calibri"/>
          </w:rPr>
          <w:t>abertucci@lobero.org</w:t>
        </w:r>
      </w:hyperlink>
    </w:p>
    <w:p w14:paraId="2F0B32B5" w14:textId="34CAB4E1" w:rsidR="00FA1A2C" w:rsidRPr="00FA1A2C" w:rsidRDefault="00D021C8" w:rsidP="00FA1A2C">
      <w:pPr>
        <w:widowControl w:val="0"/>
        <w:spacing w:line="360" w:lineRule="auto"/>
        <w:contextualSpacing/>
        <w:jc w:val="right"/>
        <w:rPr>
          <w:rStyle w:val="Hyperlink"/>
          <w:rFonts w:ascii="HelveticaNeue Condensed" w:hAnsi="HelveticaNeue Condensed" w:cs="Calibri"/>
        </w:rPr>
        <w:sectPr w:rsidR="00FA1A2C" w:rsidRPr="00FA1A2C" w:rsidSect="00FA1A2C">
          <w:footerReference w:type="default" r:id="rId12"/>
          <w:footerReference w:type="first" r:id="rId13"/>
          <w:type w:val="continuous"/>
          <w:pgSz w:w="12240" w:h="15840" w:code="1"/>
          <w:pgMar w:top="1440" w:right="1080" w:bottom="1440" w:left="1080" w:header="720" w:footer="576" w:gutter="0"/>
          <w:cols w:num="2" w:space="360" w:equalWidth="0">
            <w:col w:w="2880" w:space="360"/>
            <w:col w:w="6840"/>
          </w:cols>
          <w:titlePg/>
          <w:docGrid w:linePitch="360"/>
        </w:sectPr>
      </w:pPr>
      <w:r w:rsidRPr="00FA1A2C">
        <w:rPr>
          <w:rFonts w:ascii="HelveticaNeue Condensed" w:hAnsi="HelveticaNeue Condensed" w:cs="Calibri"/>
        </w:rPr>
        <w:t>Tickets: Lobero Box Office</w:t>
      </w:r>
      <w:r w:rsidR="003126C0" w:rsidRPr="00FA1A2C">
        <w:rPr>
          <w:rFonts w:ascii="HelveticaNeue Condensed" w:hAnsi="HelveticaNeue Condensed" w:cs="Calibri"/>
        </w:rPr>
        <w:t xml:space="preserve"> </w:t>
      </w:r>
      <w:r w:rsidRPr="00FA1A2C">
        <w:rPr>
          <w:rFonts w:ascii="HelveticaNeue Condensed" w:hAnsi="HelveticaNeue Condensed" w:cs="Calibri"/>
        </w:rPr>
        <w:t xml:space="preserve">805.963.0761 </w:t>
      </w:r>
      <w:r w:rsidR="00FA1A2C">
        <w:rPr>
          <w:rFonts w:ascii="HelveticaNeue Condensed" w:hAnsi="HelveticaNeue Condensed" w:cs="Calibri"/>
        </w:rPr>
        <w:t>/</w:t>
      </w:r>
      <w:r w:rsidRPr="00FA1A2C">
        <w:rPr>
          <w:rFonts w:ascii="HelveticaNeue Condensed" w:hAnsi="HelveticaNeue Condensed" w:cs="Calibri"/>
        </w:rPr>
        <w:t xml:space="preserve"> </w:t>
      </w:r>
      <w:hyperlink r:id="rId14" w:history="1">
        <w:r w:rsidR="00F45891" w:rsidRPr="00FA1A2C">
          <w:rPr>
            <w:rStyle w:val="Hyperlink"/>
            <w:rFonts w:ascii="HelveticaNeue Condensed" w:hAnsi="HelveticaNeue Condensed" w:cs="Calibri"/>
          </w:rPr>
          <w:t>lobero.org</w:t>
        </w:r>
      </w:hyperlink>
    </w:p>
    <w:p w14:paraId="07645337" w14:textId="77777777" w:rsidR="00897213" w:rsidRDefault="000272B5" w:rsidP="00F45891">
      <w:pPr>
        <w:pStyle w:val="CenturyGothicHeadline"/>
        <w:widowControl w:val="0"/>
        <w:spacing w:line="276" w:lineRule="auto"/>
        <w:contextualSpacing/>
        <w:jc w:val="center"/>
        <w:rPr>
          <w:rFonts w:ascii="HelveticaNeue BoldCond" w:hAnsi="HelveticaNeue BoldCond"/>
          <w:sz w:val="40"/>
        </w:rPr>
      </w:pPr>
      <w:r w:rsidRPr="00F45891">
        <w:rPr>
          <w:rFonts w:ascii="HelveticaNeue BoldCond" w:hAnsi="HelveticaNeue BoldCond"/>
          <w:sz w:val="40"/>
        </w:rPr>
        <w:lastRenderedPageBreak/>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Pr="00F45891">
        <w:rPr>
          <w:rFonts w:ascii="HelveticaNeue BoldCond" w:hAnsi="HelveticaNeue BoldCond"/>
          <w:sz w:val="40"/>
        </w:rPr>
        <w:t>Lobero</w:t>
      </w:r>
      <w:r w:rsidR="00897213">
        <w:rPr>
          <w:rFonts w:ascii="HelveticaNeue BoldCond" w:hAnsi="HelveticaNeue BoldCond"/>
          <w:sz w:val="40"/>
        </w:rPr>
        <w:t xml:space="preserve"> presents </w:t>
      </w:r>
      <w:r w:rsidR="00897213" w:rsidRPr="00897213">
        <w:rPr>
          <w:rFonts w:ascii="HelveticaNeue BoldCond" w:hAnsi="HelveticaNeue BoldCond"/>
          <w:sz w:val="40"/>
        </w:rPr>
        <w:t xml:space="preserve">Brad </w:t>
      </w:r>
      <w:proofErr w:type="spellStart"/>
      <w:r w:rsidR="00897213" w:rsidRPr="00897213">
        <w:rPr>
          <w:rFonts w:ascii="HelveticaNeue BoldCond" w:hAnsi="HelveticaNeue BoldCond"/>
          <w:sz w:val="40"/>
        </w:rPr>
        <w:t>Mehldau</w:t>
      </w:r>
      <w:proofErr w:type="spellEnd"/>
    </w:p>
    <w:p w14:paraId="13D0447E" w14:textId="2C03CCD9" w:rsidR="00231653" w:rsidRPr="00F45891" w:rsidRDefault="00897213" w:rsidP="00F45891">
      <w:pPr>
        <w:pStyle w:val="CenturyGothicHeadline"/>
        <w:widowControl w:val="0"/>
        <w:spacing w:line="276" w:lineRule="auto"/>
        <w:contextualSpacing/>
        <w:jc w:val="center"/>
        <w:rPr>
          <w:rFonts w:ascii="HelveticaNeue BoldCond" w:hAnsi="HelveticaNeue BoldCond"/>
          <w:sz w:val="32"/>
          <w:szCs w:val="32"/>
        </w:rPr>
      </w:pPr>
      <w:r w:rsidRPr="00897213">
        <w:rPr>
          <w:rFonts w:ascii="HelveticaNeue BoldCond" w:hAnsi="HelveticaNeue BoldCond"/>
          <w:sz w:val="40"/>
        </w:rPr>
        <w:t>Saturday, October 28</w:t>
      </w:r>
      <w:r w:rsidR="00823623">
        <w:rPr>
          <w:rFonts w:ascii="HelveticaNeue BoldCond" w:hAnsi="HelveticaNeue BoldCond"/>
          <w:sz w:val="40"/>
        </w:rPr>
        <w:t xml:space="preserve"> at 8 PM</w:t>
      </w:r>
    </w:p>
    <w:p w14:paraId="53BFDA3B" w14:textId="77777777" w:rsidR="00A523D8" w:rsidRPr="00050009" w:rsidRDefault="00A523D8" w:rsidP="00776515">
      <w:pPr>
        <w:pStyle w:val="CenturyGothicHeadline"/>
        <w:widowControl w:val="0"/>
        <w:spacing w:line="360" w:lineRule="auto"/>
        <w:contextualSpacing/>
        <w:jc w:val="center"/>
        <w:rPr>
          <w:rFonts w:ascii="HelveticaNeue Condensed" w:hAnsi="HelveticaNeue Condensed"/>
          <w:bCs/>
          <w:sz w:val="20"/>
          <w:szCs w:val="32"/>
        </w:rPr>
      </w:pPr>
    </w:p>
    <w:p w14:paraId="666A7523" w14:textId="4383D451" w:rsidR="00E11747" w:rsidRDefault="00776515" w:rsidP="00E11747">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107F1F">
        <w:rPr>
          <w:rFonts w:ascii="HelveticaNeue Condensed" w:hAnsi="HelveticaNeue Condensed"/>
          <w:bCs/>
          <w:sz w:val="28"/>
          <w:szCs w:val="32"/>
        </w:rPr>
        <w:t xml:space="preserve">Celebrated </w:t>
      </w:r>
      <w:r w:rsidR="00823623">
        <w:rPr>
          <w:rFonts w:ascii="HelveticaNeue Condensed" w:hAnsi="HelveticaNeue Condensed"/>
          <w:bCs/>
          <w:sz w:val="28"/>
          <w:szCs w:val="32"/>
        </w:rPr>
        <w:t>p</w:t>
      </w:r>
      <w:r w:rsidR="00107F1F">
        <w:rPr>
          <w:rFonts w:ascii="HelveticaNeue Condensed" w:hAnsi="HelveticaNeue Condensed"/>
          <w:bCs/>
          <w:sz w:val="28"/>
          <w:szCs w:val="32"/>
        </w:rPr>
        <w:t xml:space="preserve">ianist to </w:t>
      </w:r>
      <w:r w:rsidR="00E11747">
        <w:rPr>
          <w:rFonts w:ascii="HelveticaNeue Condensed" w:hAnsi="HelveticaNeue Condensed"/>
          <w:bCs/>
          <w:sz w:val="28"/>
          <w:szCs w:val="32"/>
        </w:rPr>
        <w:t>perform</w:t>
      </w:r>
      <w:r w:rsidR="00107F1F">
        <w:rPr>
          <w:rFonts w:ascii="HelveticaNeue Condensed" w:hAnsi="HelveticaNeue Condensed"/>
          <w:bCs/>
          <w:sz w:val="28"/>
          <w:szCs w:val="32"/>
        </w:rPr>
        <w:t xml:space="preserve"> </w:t>
      </w:r>
      <w:r w:rsidR="00E11747">
        <w:rPr>
          <w:rFonts w:ascii="HelveticaNeue Condensed" w:hAnsi="HelveticaNeue Condensed"/>
          <w:bCs/>
          <w:sz w:val="28"/>
          <w:szCs w:val="32"/>
        </w:rPr>
        <w:t xml:space="preserve">in </w:t>
      </w:r>
      <w:r w:rsidR="00107F1F">
        <w:rPr>
          <w:rFonts w:ascii="HelveticaNeue Condensed" w:hAnsi="HelveticaNeue Condensed"/>
          <w:bCs/>
          <w:sz w:val="28"/>
          <w:szCs w:val="32"/>
        </w:rPr>
        <w:t>solo</w:t>
      </w:r>
      <w:r w:rsidR="00E11747">
        <w:rPr>
          <w:rFonts w:ascii="HelveticaNeue Condensed" w:hAnsi="HelveticaNeue Condensed"/>
          <w:bCs/>
          <w:sz w:val="28"/>
          <w:szCs w:val="32"/>
        </w:rPr>
        <w:t xml:space="preserve"> format, and will play selections from his diverse catalog</w:t>
      </w:r>
    </w:p>
    <w:p w14:paraId="21344201" w14:textId="4FFA9343" w:rsidR="00E11747" w:rsidRPr="00E03B24" w:rsidRDefault="00E11747" w:rsidP="00E03B24">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823623">
        <w:rPr>
          <w:rFonts w:ascii="HelveticaNeue Condensed" w:hAnsi="HelveticaNeue Condensed"/>
          <w:bCs/>
          <w:sz w:val="28"/>
          <w:szCs w:val="32"/>
        </w:rPr>
        <w:t xml:space="preserve">Part of </w:t>
      </w:r>
      <w:r>
        <w:rPr>
          <w:rFonts w:ascii="HelveticaNeue Condensed" w:hAnsi="HelveticaNeue Condensed"/>
          <w:bCs/>
          <w:sz w:val="28"/>
          <w:szCs w:val="32"/>
        </w:rPr>
        <w:t>the Jazz at the Lobero Fall Series</w:t>
      </w:r>
    </w:p>
    <w:p w14:paraId="09F3D0A5" w14:textId="74877A8D" w:rsidR="003D5204" w:rsidRPr="000E0B6A" w:rsidRDefault="003D5204" w:rsidP="00776515">
      <w:pPr>
        <w:pStyle w:val="CenturyGothicHeadline"/>
        <w:widowControl w:val="0"/>
        <w:spacing w:line="360" w:lineRule="auto"/>
        <w:contextualSpacing/>
        <w:jc w:val="center"/>
        <w:rPr>
          <w:rFonts w:ascii="HelveticaNeue Condensed" w:hAnsi="HelveticaNeue Condensed"/>
          <w:sz w:val="22"/>
          <w:szCs w:val="32"/>
        </w:rPr>
      </w:pPr>
    </w:p>
    <w:p w14:paraId="53B50EF5" w14:textId="7ADE8596" w:rsidR="00F45891" w:rsidRPr="00897213" w:rsidRDefault="001A06A2" w:rsidP="00897213">
      <w:pPr>
        <w:widowControl w:val="0"/>
        <w:spacing w:line="276" w:lineRule="auto"/>
        <w:contextualSpacing/>
        <w:jc w:val="both"/>
        <w:rPr>
          <w:rFonts w:ascii="HelveticaNeue Condensed" w:hAnsi="HelveticaNeue Condensed" w:cs="Calibri"/>
          <w:sz w:val="22"/>
          <w:szCs w:val="22"/>
        </w:rPr>
      </w:pPr>
      <w:r w:rsidRPr="00897213">
        <w:rPr>
          <w:rFonts w:ascii="HelveticaNeue Condensed" w:hAnsi="HelveticaNeue Condensed" w:cs="Calibri"/>
          <w:i/>
          <w:sz w:val="22"/>
          <w:szCs w:val="22"/>
        </w:rPr>
        <w:t xml:space="preserve">Santa Barbara, CA, </w:t>
      </w:r>
      <w:r w:rsidR="00B01BDE" w:rsidRPr="00897213">
        <w:rPr>
          <w:rFonts w:ascii="HelveticaNeue Condensed" w:hAnsi="HelveticaNeue Condensed" w:cs="Calibri"/>
          <w:i/>
          <w:sz w:val="22"/>
          <w:szCs w:val="22"/>
        </w:rPr>
        <w:fldChar w:fldCharType="begin"/>
      </w:r>
      <w:r w:rsidR="00B01BDE" w:rsidRPr="00897213">
        <w:rPr>
          <w:rFonts w:ascii="HelveticaNeue Condensed" w:hAnsi="HelveticaNeue Condensed" w:cs="Calibri"/>
          <w:i/>
          <w:sz w:val="22"/>
          <w:szCs w:val="22"/>
        </w:rPr>
        <w:instrText xml:space="preserve"> DATE \@ "MMMM d, yyyy" </w:instrText>
      </w:r>
      <w:r w:rsidR="00B01BDE" w:rsidRPr="00897213">
        <w:rPr>
          <w:rFonts w:ascii="HelveticaNeue Condensed" w:hAnsi="HelveticaNeue Condensed" w:cs="Calibri"/>
          <w:i/>
          <w:sz w:val="22"/>
          <w:szCs w:val="22"/>
        </w:rPr>
        <w:fldChar w:fldCharType="separate"/>
      </w:r>
      <w:r w:rsidR="00897213" w:rsidRPr="00897213">
        <w:rPr>
          <w:rFonts w:ascii="HelveticaNeue Condensed" w:hAnsi="HelveticaNeue Condensed" w:cs="Calibri"/>
          <w:i/>
          <w:noProof/>
          <w:sz w:val="22"/>
          <w:szCs w:val="22"/>
        </w:rPr>
        <w:t>October 11, 2017</w:t>
      </w:r>
      <w:r w:rsidR="00B01BDE" w:rsidRPr="00897213">
        <w:rPr>
          <w:rFonts w:ascii="HelveticaNeue Condensed" w:hAnsi="HelveticaNeue Condensed" w:cs="Calibri"/>
          <w:i/>
          <w:sz w:val="22"/>
          <w:szCs w:val="22"/>
        </w:rPr>
        <w:fldChar w:fldCharType="end"/>
      </w:r>
      <w:r w:rsidR="00575E90" w:rsidRPr="00897213">
        <w:rPr>
          <w:rFonts w:ascii="HelveticaNeue Condensed" w:hAnsi="HelveticaNeue Condensed" w:cs="Calibri"/>
          <w:i/>
          <w:sz w:val="22"/>
          <w:szCs w:val="22"/>
        </w:rPr>
        <w:t xml:space="preserve"> </w:t>
      </w:r>
      <w:r w:rsidRPr="00897213">
        <w:rPr>
          <w:rFonts w:ascii="HelveticaNeue Condensed" w:hAnsi="HelveticaNeue Condensed" w:cs="Calibri"/>
          <w:sz w:val="22"/>
          <w:szCs w:val="22"/>
        </w:rPr>
        <w:t>–</w:t>
      </w:r>
      <w:r w:rsidR="00043144" w:rsidRPr="00897213">
        <w:rPr>
          <w:rFonts w:ascii="HelveticaNeue BoldCond" w:hAnsi="HelveticaNeue BoldCond" w:cs="Calibri"/>
          <w:sz w:val="22"/>
          <w:szCs w:val="22"/>
        </w:rPr>
        <w:t xml:space="preserve"> </w:t>
      </w:r>
      <w:hyperlink r:id="rId15" w:history="1">
        <w:r w:rsidR="00EB5AE3" w:rsidRPr="00897213">
          <w:rPr>
            <w:rStyle w:val="Hyperlink"/>
            <w:rFonts w:ascii="HelveticaNeue BoldCond" w:hAnsi="HelveticaNeue BoldCond" w:cs="Calibri"/>
            <w:sz w:val="22"/>
            <w:szCs w:val="22"/>
          </w:rPr>
          <w:t>Jazz at the Lobero</w:t>
        </w:r>
      </w:hyperlink>
      <w:r w:rsidR="00EB5AE3" w:rsidRPr="00897213">
        <w:rPr>
          <w:rFonts w:ascii="HelveticaNeue BoldCond" w:hAnsi="HelveticaNeue BoldCond" w:cs="Calibri"/>
          <w:sz w:val="22"/>
          <w:szCs w:val="22"/>
        </w:rPr>
        <w:t xml:space="preserve"> </w:t>
      </w:r>
      <w:r w:rsidR="00897213" w:rsidRPr="00897213">
        <w:rPr>
          <w:rFonts w:ascii="HelveticaNeue BoldCond" w:hAnsi="HelveticaNeue BoldCond" w:cs="Calibri"/>
          <w:sz w:val="22"/>
          <w:szCs w:val="22"/>
        </w:rPr>
        <w:t xml:space="preserve">welcomes Brad </w:t>
      </w:r>
      <w:proofErr w:type="spellStart"/>
      <w:r w:rsidR="00897213" w:rsidRPr="00897213">
        <w:rPr>
          <w:rFonts w:ascii="HelveticaNeue BoldCond" w:hAnsi="HelveticaNeue BoldCond" w:cs="Calibri"/>
          <w:sz w:val="22"/>
          <w:szCs w:val="22"/>
        </w:rPr>
        <w:t>Mehldau</w:t>
      </w:r>
      <w:proofErr w:type="spellEnd"/>
      <w:r w:rsidR="00897213" w:rsidRPr="00897213">
        <w:rPr>
          <w:rFonts w:ascii="HelveticaNeue BoldCond" w:hAnsi="HelveticaNeue BoldCond" w:cs="Calibri"/>
          <w:sz w:val="22"/>
          <w:szCs w:val="22"/>
        </w:rPr>
        <w:t xml:space="preserve"> back to the Lobero Theatre on Saturday, October 28 </w:t>
      </w:r>
      <w:r w:rsidR="001075BA">
        <w:rPr>
          <w:rFonts w:ascii="HelveticaNeue BoldCond" w:hAnsi="HelveticaNeue BoldCond" w:cs="Calibri"/>
          <w:sz w:val="22"/>
          <w:szCs w:val="22"/>
        </w:rPr>
        <w:t xml:space="preserve">at 8 PM </w:t>
      </w:r>
      <w:r w:rsidR="00897213" w:rsidRPr="00897213">
        <w:rPr>
          <w:rFonts w:ascii="HelveticaNeue BoldCond" w:hAnsi="HelveticaNeue BoldCond" w:cs="Calibri"/>
          <w:sz w:val="22"/>
          <w:szCs w:val="22"/>
        </w:rPr>
        <w:t>as part of the Jazz at the Lobero Fall series.</w:t>
      </w:r>
      <w:r w:rsidR="00043144" w:rsidRPr="00897213">
        <w:rPr>
          <w:rFonts w:ascii="HelveticaNeue Condensed" w:hAnsi="HelveticaNeue Condensed" w:cs="Calibri"/>
          <w:sz w:val="22"/>
          <w:szCs w:val="22"/>
        </w:rPr>
        <w:t xml:space="preserve"> </w:t>
      </w:r>
      <w:r w:rsidR="00897213" w:rsidRPr="00897213">
        <w:rPr>
          <w:rFonts w:ascii="HelveticaNeue Condensed" w:hAnsi="HelveticaNeue Condensed" w:cs="Calibri"/>
          <w:sz w:val="22"/>
          <w:szCs w:val="22"/>
        </w:rPr>
        <w:t xml:space="preserve">Brad </w:t>
      </w:r>
      <w:proofErr w:type="spellStart"/>
      <w:r w:rsidR="00897213" w:rsidRPr="00897213">
        <w:rPr>
          <w:rFonts w:ascii="HelveticaNeue Condensed" w:hAnsi="HelveticaNeue Condensed" w:cs="Calibri"/>
          <w:sz w:val="22"/>
          <w:szCs w:val="22"/>
        </w:rPr>
        <w:t>Mehldau</w:t>
      </w:r>
      <w:proofErr w:type="spellEnd"/>
      <w:r w:rsidR="00897213" w:rsidRPr="00897213">
        <w:rPr>
          <w:rFonts w:ascii="HelveticaNeue Condensed" w:hAnsi="HelveticaNeue Condensed" w:cs="Calibri"/>
          <w:sz w:val="22"/>
          <w:szCs w:val="22"/>
        </w:rPr>
        <w:t xml:space="preserve"> will perform solo</w:t>
      </w:r>
      <w:r w:rsidR="001075BA">
        <w:rPr>
          <w:rFonts w:ascii="HelveticaNeue Condensed" w:hAnsi="HelveticaNeue Condensed" w:cs="Calibri"/>
          <w:sz w:val="22"/>
          <w:szCs w:val="22"/>
        </w:rPr>
        <w:t xml:space="preserve"> in an evening</w:t>
      </w:r>
      <w:r w:rsidR="00897213" w:rsidRPr="00897213">
        <w:rPr>
          <w:rFonts w:ascii="HelveticaNeue Condensed" w:hAnsi="HelveticaNeue Condensed" w:cs="Calibri"/>
          <w:sz w:val="22"/>
          <w:szCs w:val="22"/>
        </w:rPr>
        <w:t xml:space="preserve"> highlighting his dexterity as an artist who crosses from jazz into classical and pop music with ease.</w:t>
      </w:r>
      <w:r w:rsidR="00897213">
        <w:rPr>
          <w:rFonts w:ascii="HelveticaNeue Condensed" w:hAnsi="HelveticaNeue Condensed" w:cs="Calibri"/>
          <w:sz w:val="22"/>
          <w:szCs w:val="22"/>
        </w:rPr>
        <w:t xml:space="preserve"> He is o</w:t>
      </w:r>
      <w:r w:rsidR="00897213" w:rsidRPr="00897213">
        <w:rPr>
          <w:rFonts w:ascii="HelveticaNeue Condensed" w:hAnsi="HelveticaNeue Condensed"/>
          <w:bCs/>
          <w:iCs/>
          <w:sz w:val="22"/>
          <w:szCs w:val="22"/>
        </w:rPr>
        <w:t>ne of the most lyrical and intimate voices of contemporary jazz piano, forg</w:t>
      </w:r>
      <w:r w:rsidR="00897213">
        <w:rPr>
          <w:rFonts w:ascii="HelveticaNeue Condensed" w:hAnsi="HelveticaNeue Condensed"/>
          <w:bCs/>
          <w:iCs/>
          <w:sz w:val="22"/>
          <w:szCs w:val="22"/>
        </w:rPr>
        <w:t>ing</w:t>
      </w:r>
      <w:r w:rsidR="00897213" w:rsidRPr="00897213">
        <w:rPr>
          <w:rFonts w:ascii="HelveticaNeue Condensed" w:hAnsi="HelveticaNeue Condensed"/>
          <w:bCs/>
          <w:iCs/>
          <w:sz w:val="22"/>
          <w:szCs w:val="22"/>
        </w:rPr>
        <w:t xml:space="preserve"> a unique </w:t>
      </w:r>
      <w:r w:rsidR="00107F1F" w:rsidRPr="00897213">
        <w:rPr>
          <w:rFonts w:ascii="HelveticaNeue Condensed" w:hAnsi="HelveticaNeue Condensed"/>
          <w:bCs/>
          <w:iCs/>
          <w:sz w:val="22"/>
          <w:szCs w:val="22"/>
        </w:rPr>
        <w:t>path that</w:t>
      </w:r>
      <w:r w:rsidR="00897213" w:rsidRPr="00897213">
        <w:rPr>
          <w:rFonts w:ascii="HelveticaNeue Condensed" w:hAnsi="HelveticaNeue Condensed"/>
          <w:bCs/>
          <w:iCs/>
          <w:sz w:val="22"/>
          <w:szCs w:val="22"/>
        </w:rPr>
        <w:t xml:space="preserve"> embodies the essence of jazz exploration, classical romanticism and pop allure. </w:t>
      </w:r>
      <w:r w:rsidR="00043144" w:rsidRPr="00897213">
        <w:rPr>
          <w:rFonts w:ascii="HelveticaNeue Condensed" w:hAnsi="HelveticaNeue Condensed" w:cs="Calibri"/>
          <w:sz w:val="22"/>
          <w:szCs w:val="22"/>
        </w:rPr>
        <w:t xml:space="preserve">Closing </w:t>
      </w:r>
      <w:r w:rsidR="00897213" w:rsidRPr="00897213">
        <w:rPr>
          <w:rFonts w:ascii="HelveticaNeue Condensed" w:hAnsi="HelveticaNeue Condensed" w:cs="Calibri"/>
          <w:sz w:val="22"/>
          <w:szCs w:val="22"/>
        </w:rPr>
        <w:t>out</w:t>
      </w:r>
      <w:r w:rsidR="00043144" w:rsidRPr="00897213">
        <w:rPr>
          <w:rFonts w:ascii="HelveticaNeue Condensed" w:hAnsi="HelveticaNeue Condensed" w:cs="Calibri"/>
          <w:sz w:val="22"/>
          <w:szCs w:val="22"/>
        </w:rPr>
        <w:t xml:space="preserve"> this </w:t>
      </w:r>
      <w:r w:rsidR="00897213">
        <w:rPr>
          <w:rFonts w:ascii="HelveticaNeue Condensed" w:hAnsi="HelveticaNeue Condensed" w:cs="Calibri"/>
          <w:sz w:val="22"/>
          <w:szCs w:val="22"/>
        </w:rPr>
        <w:t>series</w:t>
      </w:r>
      <w:r w:rsidR="00043144" w:rsidRPr="00897213">
        <w:rPr>
          <w:rFonts w:ascii="HelveticaNeue Condensed" w:hAnsi="HelveticaNeue Condensed" w:cs="Calibri"/>
          <w:sz w:val="22"/>
          <w:szCs w:val="22"/>
        </w:rPr>
        <w:t xml:space="preserve"> will be </w:t>
      </w:r>
      <w:r w:rsidR="00897213" w:rsidRPr="00897213">
        <w:rPr>
          <w:rFonts w:ascii="HelveticaNeue Condensed" w:hAnsi="HelveticaNeue Condensed" w:cs="Calibri"/>
          <w:sz w:val="22"/>
          <w:szCs w:val="22"/>
        </w:rPr>
        <w:t xml:space="preserve">10 Time </w:t>
      </w:r>
      <w:r w:rsidR="00107F1F" w:rsidRPr="00897213">
        <w:rPr>
          <w:rFonts w:ascii="HelveticaNeue Condensed" w:hAnsi="HelveticaNeue Condensed" w:cs="Calibri"/>
          <w:sz w:val="22"/>
          <w:szCs w:val="22"/>
        </w:rPr>
        <w:t>GRAMMY</w:t>
      </w:r>
      <w:r w:rsidR="00107F1F" w:rsidRPr="00107F1F">
        <w:rPr>
          <w:rFonts w:ascii="HelveticaNeue Condensed" w:hAnsi="HelveticaNeue Condensed" w:cs="Calibri"/>
          <w:sz w:val="22"/>
          <w:szCs w:val="22"/>
          <w:vertAlign w:val="superscript"/>
        </w:rPr>
        <w:t>®</w:t>
      </w:r>
      <w:r w:rsidR="00107F1F" w:rsidRPr="00897213">
        <w:rPr>
          <w:rFonts w:ascii="HelveticaNeue Condensed" w:hAnsi="HelveticaNeue Condensed" w:cs="Calibri"/>
          <w:sz w:val="22"/>
          <w:szCs w:val="22"/>
        </w:rPr>
        <w:t xml:space="preserve"> </w:t>
      </w:r>
      <w:r w:rsidR="00897213" w:rsidRPr="00897213">
        <w:rPr>
          <w:rFonts w:ascii="HelveticaNeue Condensed" w:hAnsi="HelveticaNeue Condensed" w:cs="Calibri"/>
          <w:sz w:val="22"/>
          <w:szCs w:val="22"/>
        </w:rPr>
        <w:t xml:space="preserve">Award Winner </w:t>
      </w:r>
      <w:hyperlink r:id="rId16" w:history="1">
        <w:r w:rsidR="00043144" w:rsidRPr="00897213">
          <w:rPr>
            <w:rStyle w:val="Hyperlink"/>
            <w:rFonts w:ascii="HelveticaNeue Condensed" w:hAnsi="HelveticaNeue Condensed" w:cs="Calibri"/>
            <w:sz w:val="22"/>
            <w:szCs w:val="22"/>
          </w:rPr>
          <w:t>Arturo Sandoval</w:t>
        </w:r>
      </w:hyperlink>
      <w:r w:rsidR="00043144" w:rsidRPr="00897213">
        <w:rPr>
          <w:rFonts w:ascii="HelveticaNeue Condensed" w:hAnsi="HelveticaNeue Condensed" w:cs="Calibri"/>
          <w:sz w:val="22"/>
          <w:szCs w:val="22"/>
        </w:rPr>
        <w:t xml:space="preserve"> </w:t>
      </w:r>
      <w:r w:rsidR="00897213" w:rsidRPr="00897213">
        <w:rPr>
          <w:rFonts w:ascii="HelveticaNeue Condensed" w:hAnsi="HelveticaNeue Condensed" w:cs="Calibri"/>
          <w:sz w:val="22"/>
          <w:szCs w:val="22"/>
        </w:rPr>
        <w:t xml:space="preserve">on </w:t>
      </w:r>
      <w:r w:rsidR="00043144" w:rsidRPr="00897213">
        <w:rPr>
          <w:rFonts w:ascii="HelveticaNeue Condensed" w:hAnsi="HelveticaNeue Condensed" w:cs="Calibri"/>
          <w:sz w:val="22"/>
          <w:szCs w:val="22"/>
        </w:rPr>
        <w:t>Dec 6</w:t>
      </w:r>
      <w:r w:rsidR="00823623">
        <w:rPr>
          <w:rFonts w:ascii="HelveticaNeue Condensed" w:hAnsi="HelveticaNeue Condensed" w:cs="Calibri"/>
          <w:sz w:val="22"/>
          <w:szCs w:val="22"/>
        </w:rPr>
        <w:t xml:space="preserve">, </w:t>
      </w:r>
      <w:r w:rsidR="00043144" w:rsidRPr="00897213">
        <w:rPr>
          <w:rFonts w:ascii="HelveticaNeue Condensed" w:hAnsi="HelveticaNeue Condensed" w:cs="Calibri"/>
          <w:sz w:val="22"/>
          <w:szCs w:val="22"/>
        </w:rPr>
        <w:t>a disciple of Dizzy Gillespie who mixes in elements of his Cuban upbringing into his exciting live shows</w:t>
      </w:r>
      <w:r w:rsidR="00897213" w:rsidRPr="00897213">
        <w:rPr>
          <w:rFonts w:ascii="HelveticaNeue Condensed" w:hAnsi="HelveticaNeue Condensed" w:cs="Calibri"/>
          <w:sz w:val="22"/>
          <w:szCs w:val="22"/>
        </w:rPr>
        <w:t>.</w:t>
      </w:r>
    </w:p>
    <w:p w14:paraId="5DDB5E7A" w14:textId="77777777" w:rsidR="00897213" w:rsidRPr="00897213" w:rsidRDefault="00897213" w:rsidP="00897213">
      <w:pPr>
        <w:widowControl w:val="0"/>
        <w:spacing w:line="276" w:lineRule="auto"/>
        <w:contextualSpacing/>
        <w:jc w:val="both"/>
        <w:rPr>
          <w:rFonts w:ascii="HelveticaNeue BoldCond" w:hAnsi="HelveticaNeue BoldCond"/>
          <w:bCs/>
          <w:iCs/>
          <w:sz w:val="22"/>
          <w:szCs w:val="22"/>
        </w:rPr>
      </w:pPr>
    </w:p>
    <w:p w14:paraId="6E7F3275" w14:textId="77777777" w:rsidR="00897213" w:rsidRPr="00897213" w:rsidRDefault="00897213" w:rsidP="00897213">
      <w:pPr>
        <w:widowControl w:val="0"/>
        <w:spacing w:line="276" w:lineRule="auto"/>
        <w:contextualSpacing/>
        <w:jc w:val="both"/>
        <w:rPr>
          <w:rFonts w:ascii="HelveticaNeue Condensed" w:hAnsi="HelveticaNeue Condensed"/>
          <w:bCs/>
          <w:iCs/>
          <w:sz w:val="22"/>
          <w:szCs w:val="22"/>
        </w:rPr>
      </w:pPr>
      <w:proofErr w:type="spellStart"/>
      <w:r w:rsidRPr="00897213">
        <w:rPr>
          <w:rFonts w:ascii="HelveticaNeue Condensed" w:hAnsi="HelveticaNeue Condensed"/>
          <w:bCs/>
          <w:iCs/>
          <w:sz w:val="22"/>
          <w:szCs w:val="22"/>
        </w:rPr>
        <w:t>Mehldau’s</w:t>
      </w:r>
      <w:proofErr w:type="spellEnd"/>
      <w:r w:rsidRPr="00897213">
        <w:rPr>
          <w:rFonts w:ascii="HelveticaNeue Condensed" w:hAnsi="HelveticaNeue Condensed"/>
          <w:bCs/>
          <w:iCs/>
          <w:sz w:val="22"/>
          <w:szCs w:val="22"/>
        </w:rPr>
        <w:t xml:space="preserve"> musical personality forms a dichotomy. He is first and foremost an improviser, and greatly cherishes the surprise and wonder that can occur from a spontaneous musical idea that is expressed directly, in real time. But he also has a deep fascination for the formal architecture of music, and it informs everything he plays. In his most inspired playing, the actual structure of his musical thought serves as an expressive device. As he plays, he listens to how ideas unwind, and the order in which they reveal themselves. Each tune has a strongly felt narrative arch, whether it expresses itself in a beginning, an end, or something left intentionally open-ended. The two sides of </w:t>
      </w:r>
      <w:proofErr w:type="spellStart"/>
      <w:r w:rsidRPr="00897213">
        <w:rPr>
          <w:rFonts w:ascii="HelveticaNeue Condensed" w:hAnsi="HelveticaNeue Condensed"/>
          <w:bCs/>
          <w:iCs/>
          <w:sz w:val="22"/>
          <w:szCs w:val="22"/>
        </w:rPr>
        <w:t>Mehldau’s</w:t>
      </w:r>
      <w:proofErr w:type="spellEnd"/>
      <w:r w:rsidRPr="00897213">
        <w:rPr>
          <w:rFonts w:ascii="HelveticaNeue Condensed" w:hAnsi="HelveticaNeue Condensed"/>
          <w:bCs/>
          <w:iCs/>
          <w:sz w:val="22"/>
          <w:szCs w:val="22"/>
        </w:rPr>
        <w:t xml:space="preserve"> personality—the improviser and the formalist—play off each other, and the effect is often something like controlled chaos. </w:t>
      </w:r>
    </w:p>
    <w:p w14:paraId="711E6AC7" w14:textId="77777777" w:rsidR="00897213" w:rsidRPr="00897213" w:rsidRDefault="00897213" w:rsidP="00897213">
      <w:pPr>
        <w:widowControl w:val="0"/>
        <w:spacing w:line="276" w:lineRule="auto"/>
        <w:contextualSpacing/>
        <w:jc w:val="both"/>
        <w:rPr>
          <w:rFonts w:ascii="HelveticaNeue Condensed" w:hAnsi="HelveticaNeue Condensed"/>
          <w:bCs/>
          <w:iCs/>
          <w:sz w:val="22"/>
          <w:szCs w:val="22"/>
        </w:rPr>
      </w:pPr>
    </w:p>
    <w:p w14:paraId="20BF975C" w14:textId="3A2755EE" w:rsidR="00897213" w:rsidRPr="00897213" w:rsidRDefault="00897213" w:rsidP="00897213">
      <w:pPr>
        <w:widowControl w:val="0"/>
        <w:spacing w:line="276" w:lineRule="auto"/>
        <w:contextualSpacing/>
        <w:jc w:val="both"/>
        <w:rPr>
          <w:rFonts w:ascii="HelveticaNeue Condensed" w:hAnsi="HelveticaNeue Condensed"/>
          <w:bCs/>
          <w:iCs/>
          <w:sz w:val="22"/>
          <w:szCs w:val="22"/>
        </w:rPr>
      </w:pPr>
      <w:proofErr w:type="spellStart"/>
      <w:r w:rsidRPr="00897213">
        <w:rPr>
          <w:rFonts w:ascii="HelveticaNeue Condensed" w:hAnsi="HelveticaNeue Condensed"/>
          <w:bCs/>
          <w:iCs/>
          <w:sz w:val="22"/>
          <w:szCs w:val="22"/>
        </w:rPr>
        <w:t>Mehldau</w:t>
      </w:r>
      <w:proofErr w:type="spellEnd"/>
      <w:r w:rsidRPr="00897213">
        <w:rPr>
          <w:rFonts w:ascii="HelveticaNeue Condensed" w:hAnsi="HelveticaNeue Condensed"/>
          <w:bCs/>
          <w:iCs/>
          <w:sz w:val="22"/>
          <w:szCs w:val="22"/>
        </w:rPr>
        <w:t xml:space="preserve"> has performed around the world at a steady pace since the mid-1990s</w:t>
      </w:r>
      <w:r>
        <w:rPr>
          <w:rFonts w:ascii="HelveticaNeue Condensed" w:hAnsi="HelveticaNeue Condensed"/>
          <w:bCs/>
          <w:iCs/>
          <w:sz w:val="22"/>
          <w:szCs w:val="22"/>
        </w:rPr>
        <w:t>’</w:t>
      </w:r>
      <w:r w:rsidRPr="00897213">
        <w:rPr>
          <w:rFonts w:ascii="HelveticaNeue Condensed" w:hAnsi="HelveticaNeue Condensed"/>
          <w:bCs/>
          <w:iCs/>
          <w:sz w:val="22"/>
          <w:szCs w:val="22"/>
        </w:rPr>
        <w:t xml:space="preserve">, with his trio and as a solo pianist. His performances convey a wide range of expression. There is often an intellectual rigor to the continuous process of abstraction that may take place on a given tune, and a certain density of information. That could be followed by a stripped down, emotionally direct ballad. </w:t>
      </w:r>
      <w:proofErr w:type="spellStart"/>
      <w:r w:rsidRPr="00897213">
        <w:rPr>
          <w:rFonts w:ascii="HelveticaNeue Condensed" w:hAnsi="HelveticaNeue Condensed"/>
          <w:bCs/>
          <w:iCs/>
          <w:sz w:val="22"/>
          <w:szCs w:val="22"/>
        </w:rPr>
        <w:t>Mehldau</w:t>
      </w:r>
      <w:proofErr w:type="spellEnd"/>
      <w:r w:rsidRPr="00897213">
        <w:rPr>
          <w:rFonts w:ascii="HelveticaNeue Condensed" w:hAnsi="HelveticaNeue Condensed"/>
          <w:bCs/>
          <w:iCs/>
          <w:sz w:val="22"/>
          <w:szCs w:val="22"/>
        </w:rPr>
        <w:t xml:space="preserve"> favors juxtaposing extremes. He has attracted a sizeable following over the years, one that has grown to expect a singular, intense experience in his performance.</w:t>
      </w:r>
    </w:p>
    <w:p w14:paraId="4D9B1B4E" w14:textId="77777777" w:rsidR="00897213" w:rsidRDefault="00897213" w:rsidP="00897213">
      <w:pPr>
        <w:widowControl w:val="0"/>
        <w:spacing w:line="276" w:lineRule="auto"/>
        <w:contextualSpacing/>
        <w:jc w:val="both"/>
        <w:rPr>
          <w:rFonts w:ascii="HelveticaNeue Condensed" w:hAnsi="HelveticaNeue Condensed"/>
          <w:bCs/>
          <w:iCs/>
          <w:sz w:val="22"/>
          <w:szCs w:val="22"/>
        </w:rPr>
      </w:pPr>
    </w:p>
    <w:p w14:paraId="27A3DE7F" w14:textId="6130CD47" w:rsidR="00897213" w:rsidRPr="00823623" w:rsidRDefault="00897213" w:rsidP="00897213">
      <w:pPr>
        <w:widowControl w:val="0"/>
        <w:spacing w:line="276" w:lineRule="auto"/>
        <w:contextualSpacing/>
        <w:jc w:val="center"/>
        <w:rPr>
          <w:rFonts w:ascii="HelveticaNeue Condensed" w:hAnsi="HelveticaNeue Condensed"/>
          <w:b/>
          <w:bCs/>
          <w:i/>
          <w:iCs/>
          <w:sz w:val="22"/>
          <w:szCs w:val="22"/>
        </w:rPr>
      </w:pPr>
      <w:r w:rsidRPr="00823623">
        <w:rPr>
          <w:rFonts w:ascii="HelveticaNeue Condensed" w:hAnsi="HelveticaNeue Condensed"/>
          <w:b/>
          <w:bCs/>
          <w:iCs/>
          <w:sz w:val="22"/>
          <w:szCs w:val="22"/>
        </w:rPr>
        <w:t>“</w:t>
      </w:r>
      <w:proofErr w:type="spellStart"/>
      <w:r w:rsidRPr="00823623">
        <w:rPr>
          <w:rFonts w:ascii="HelveticaNeue Condensed" w:hAnsi="HelveticaNeue Condensed"/>
          <w:b/>
          <w:bCs/>
          <w:iCs/>
          <w:sz w:val="22"/>
          <w:szCs w:val="22"/>
        </w:rPr>
        <w:t>Mehldau</w:t>
      </w:r>
      <w:proofErr w:type="spellEnd"/>
      <w:r w:rsidRPr="00823623">
        <w:rPr>
          <w:rFonts w:ascii="HelveticaNeue Condensed" w:hAnsi="HelveticaNeue Condensed"/>
          <w:b/>
          <w:bCs/>
          <w:iCs/>
          <w:sz w:val="22"/>
          <w:szCs w:val="22"/>
        </w:rPr>
        <w:t xml:space="preserve"> is the most influential jazz pianist of the last 20 years.” –</w:t>
      </w:r>
      <w:r w:rsidRPr="00823623">
        <w:rPr>
          <w:rFonts w:ascii="HelveticaNeue Condensed" w:hAnsi="HelveticaNeue Condensed"/>
          <w:b/>
          <w:bCs/>
          <w:i/>
          <w:iCs/>
          <w:sz w:val="22"/>
          <w:szCs w:val="22"/>
        </w:rPr>
        <w:t xml:space="preserve"> The New York Times</w:t>
      </w:r>
    </w:p>
    <w:p w14:paraId="549B807B" w14:textId="77777777" w:rsidR="00897213" w:rsidRPr="00823623" w:rsidRDefault="00897213" w:rsidP="00897213">
      <w:pPr>
        <w:widowControl w:val="0"/>
        <w:spacing w:line="276" w:lineRule="auto"/>
        <w:contextualSpacing/>
        <w:jc w:val="center"/>
        <w:rPr>
          <w:rFonts w:ascii="HelveticaNeue Condensed" w:hAnsi="HelveticaNeue Condensed"/>
          <w:b/>
          <w:bCs/>
          <w:iCs/>
          <w:sz w:val="22"/>
          <w:szCs w:val="22"/>
        </w:rPr>
      </w:pPr>
    </w:p>
    <w:p w14:paraId="39FE71A1" w14:textId="7749788B" w:rsidR="00897213" w:rsidRPr="00823623" w:rsidRDefault="00897213" w:rsidP="00897213">
      <w:pPr>
        <w:widowControl w:val="0"/>
        <w:spacing w:line="276" w:lineRule="auto"/>
        <w:contextualSpacing/>
        <w:jc w:val="center"/>
        <w:rPr>
          <w:rFonts w:ascii="HelveticaNeue Condensed" w:hAnsi="HelveticaNeue Condensed"/>
          <w:b/>
          <w:bCs/>
          <w:i/>
          <w:iCs/>
          <w:sz w:val="22"/>
          <w:szCs w:val="22"/>
        </w:rPr>
      </w:pPr>
      <w:r w:rsidRPr="00823623">
        <w:rPr>
          <w:rFonts w:ascii="HelveticaNeue Condensed" w:hAnsi="HelveticaNeue Condensed"/>
          <w:b/>
          <w:bCs/>
          <w:iCs/>
          <w:sz w:val="22"/>
          <w:szCs w:val="22"/>
        </w:rPr>
        <w:t xml:space="preserve">“Universally admired as one of the most adventurous pianists to arrive on the jazz scene in years.” – </w:t>
      </w:r>
      <w:r w:rsidRPr="00823623">
        <w:rPr>
          <w:rFonts w:ascii="HelveticaNeue Condensed" w:hAnsi="HelveticaNeue Condensed"/>
          <w:b/>
          <w:bCs/>
          <w:i/>
          <w:iCs/>
          <w:sz w:val="22"/>
          <w:szCs w:val="22"/>
        </w:rPr>
        <w:t>The Los Angeles Times</w:t>
      </w:r>
    </w:p>
    <w:p w14:paraId="5781726F" w14:textId="77777777" w:rsidR="00043144" w:rsidRDefault="00043144" w:rsidP="00897213">
      <w:pPr>
        <w:widowControl w:val="0"/>
        <w:spacing w:line="276" w:lineRule="auto"/>
        <w:contextualSpacing/>
        <w:jc w:val="both"/>
        <w:rPr>
          <w:rFonts w:ascii="HelveticaNeue Condensed" w:hAnsi="HelveticaNeue Condensed"/>
          <w:bCs/>
          <w:iCs/>
          <w:sz w:val="22"/>
          <w:szCs w:val="22"/>
        </w:rPr>
      </w:pPr>
    </w:p>
    <w:p w14:paraId="6E8F27A9" w14:textId="5685DA56" w:rsidR="003126C0" w:rsidRPr="000E0B6A" w:rsidRDefault="00C21CBF" w:rsidP="00897213">
      <w:pPr>
        <w:pStyle w:val="HelveticaBold"/>
        <w:widowControl w:val="0"/>
        <w:spacing w:line="276" w:lineRule="auto"/>
        <w:jc w:val="both"/>
        <w:rPr>
          <w:rFonts w:ascii="HelveticaNeue Condensed" w:hAnsi="HelveticaNeue Condensed" w:cs="Calibri"/>
        </w:rPr>
      </w:pPr>
      <w:r>
        <w:rPr>
          <w:rFonts w:ascii="HelveticaNeue BoldCond" w:hAnsi="HelveticaNeue BoldCond"/>
        </w:rPr>
        <w:t>Tickets</w:t>
      </w:r>
      <w:r w:rsidR="00897213">
        <w:rPr>
          <w:rFonts w:ascii="HelveticaNeue BoldCond" w:hAnsi="HelveticaNeue BoldCond"/>
        </w:rPr>
        <w:t xml:space="preserve"> for </w:t>
      </w:r>
      <w:hyperlink r:id="rId17" w:history="1">
        <w:r w:rsidR="00897213" w:rsidRPr="00897213">
          <w:rPr>
            <w:rStyle w:val="Hyperlink"/>
            <w:rFonts w:ascii="HelveticaNeue BoldCond" w:hAnsi="HelveticaNeue BoldCond"/>
          </w:rPr>
          <w:t xml:space="preserve">Brad </w:t>
        </w:r>
        <w:proofErr w:type="spellStart"/>
        <w:r w:rsidR="00897213" w:rsidRPr="00897213">
          <w:rPr>
            <w:rStyle w:val="Hyperlink"/>
            <w:rFonts w:ascii="HelveticaNeue BoldCond" w:hAnsi="HelveticaNeue BoldCond"/>
          </w:rPr>
          <w:t>Mehldau</w:t>
        </w:r>
        <w:proofErr w:type="spellEnd"/>
      </w:hyperlink>
      <w:r>
        <w:rPr>
          <w:rFonts w:ascii="HelveticaNeue BoldCond" w:hAnsi="HelveticaNeue BoldCond"/>
        </w:rPr>
        <w:t xml:space="preserve"> are on sale now</w:t>
      </w:r>
      <w:r w:rsidR="003126C0" w:rsidRPr="000E0B6A">
        <w:rPr>
          <w:rFonts w:ascii="HelveticaNeue BoldCond" w:hAnsi="HelveticaNeue BoldCond"/>
        </w:rPr>
        <w:t xml:space="preserve"> at </w:t>
      </w:r>
      <w:hyperlink r:id="rId18" w:history="1">
        <w:r w:rsidR="003126C0" w:rsidRPr="000E0B6A">
          <w:rPr>
            <w:rStyle w:val="Hyperlink"/>
            <w:rFonts w:ascii="HelveticaNeue BoldCond" w:hAnsi="HelveticaNeue BoldCond"/>
            <w:color w:val="auto"/>
          </w:rPr>
          <w:t>Lobero.org</w:t>
        </w:r>
      </w:hyperlink>
      <w:r w:rsidR="003126C0">
        <w:rPr>
          <w:rFonts w:ascii="HelveticaNeue BoldCond" w:hAnsi="HelveticaNeue BoldCond"/>
        </w:rPr>
        <w:t xml:space="preserve"> or by calling the Box Office at 805.963.0761.</w:t>
      </w:r>
      <w:r w:rsidR="00897213">
        <w:rPr>
          <w:rFonts w:ascii="HelveticaNeue BoldCond" w:hAnsi="HelveticaNeue BoldCond"/>
        </w:rPr>
        <w:t xml:space="preserve"> </w:t>
      </w:r>
      <w:r w:rsidR="00897213">
        <w:rPr>
          <w:rFonts w:ascii="HelveticaNeue Condensed" w:hAnsi="HelveticaNeue Condensed"/>
        </w:rPr>
        <w:t xml:space="preserve">Tickets are </w:t>
      </w:r>
      <w:r w:rsidR="00897213" w:rsidRPr="00897213">
        <w:rPr>
          <w:rFonts w:ascii="HelveticaNeue Condensed" w:hAnsi="HelveticaNeue Condensed"/>
        </w:rPr>
        <w:t xml:space="preserve">$52 </w:t>
      </w:r>
      <w:r w:rsidR="00897213">
        <w:rPr>
          <w:rFonts w:ascii="HelveticaNeue Condensed" w:hAnsi="HelveticaNeue Condensed"/>
        </w:rPr>
        <w:t>for</w:t>
      </w:r>
      <w:r w:rsidR="00897213" w:rsidRPr="00897213">
        <w:rPr>
          <w:rFonts w:ascii="HelveticaNeue Condensed" w:hAnsi="HelveticaNeue Condensed"/>
        </w:rPr>
        <w:t xml:space="preserve"> Section A </w:t>
      </w:r>
      <w:r w:rsidR="00897213">
        <w:rPr>
          <w:rFonts w:ascii="HelveticaNeue Condensed" w:hAnsi="HelveticaNeue Condensed"/>
        </w:rPr>
        <w:t xml:space="preserve">and </w:t>
      </w:r>
      <w:r w:rsidR="00897213" w:rsidRPr="00897213">
        <w:rPr>
          <w:rFonts w:ascii="HelveticaNeue Condensed" w:hAnsi="HelveticaNeue Condensed"/>
        </w:rPr>
        <w:t xml:space="preserve">$42 </w:t>
      </w:r>
      <w:r w:rsidR="00897213">
        <w:rPr>
          <w:rFonts w:ascii="HelveticaNeue Condensed" w:hAnsi="HelveticaNeue Condensed"/>
        </w:rPr>
        <w:t>for</w:t>
      </w:r>
      <w:r w:rsidR="00897213" w:rsidRPr="00897213">
        <w:rPr>
          <w:rFonts w:ascii="HelveticaNeue Condensed" w:hAnsi="HelveticaNeue Condensed"/>
        </w:rPr>
        <w:t xml:space="preserve"> Section B</w:t>
      </w:r>
      <w:r w:rsidR="00897213">
        <w:rPr>
          <w:rFonts w:ascii="HelveticaNeue Condensed" w:hAnsi="HelveticaNeue Condensed"/>
        </w:rPr>
        <w:t xml:space="preserve">, with a limited number of VIP tickets available for $105. </w:t>
      </w:r>
      <w:r w:rsidR="00897213" w:rsidRPr="00897213">
        <w:rPr>
          <w:rFonts w:ascii="HelveticaNeue Condensed" w:hAnsi="HelveticaNeue Condensed"/>
        </w:rPr>
        <w:t>VIP ticket includes premier seating and a pre-show reception</w:t>
      </w:r>
      <w:r w:rsidR="00897213">
        <w:rPr>
          <w:rFonts w:ascii="HelveticaNeue Condensed" w:hAnsi="HelveticaNeue Condensed"/>
        </w:rPr>
        <w:t xml:space="preserve"> in the Lobero Courtyar</w:t>
      </w:r>
      <w:r w:rsidR="00107F1F">
        <w:rPr>
          <w:rFonts w:ascii="HelveticaNeue Condensed" w:hAnsi="HelveticaNeue Condensed"/>
        </w:rPr>
        <w:t xml:space="preserve">d </w:t>
      </w:r>
      <w:r w:rsidR="00897213" w:rsidRPr="00897213">
        <w:rPr>
          <w:rFonts w:ascii="HelveticaNeue Condensed" w:hAnsi="HelveticaNeue Condensed"/>
        </w:rPr>
        <w:t xml:space="preserve">at 7 </w:t>
      </w:r>
      <w:r w:rsidR="00823623">
        <w:rPr>
          <w:rFonts w:ascii="HelveticaNeue Condensed" w:hAnsi="HelveticaNeue Condensed"/>
        </w:rPr>
        <w:t>PM</w:t>
      </w:r>
      <w:r w:rsidR="00897213" w:rsidRPr="00897213">
        <w:rPr>
          <w:rFonts w:ascii="HelveticaNeue Condensed" w:hAnsi="HelveticaNeue Condensed"/>
        </w:rPr>
        <w:t xml:space="preserve"> with</w:t>
      </w:r>
      <w:r w:rsidR="00823623">
        <w:rPr>
          <w:rFonts w:ascii="HelveticaNeue Condensed" w:hAnsi="HelveticaNeue Condensed"/>
        </w:rPr>
        <w:t xml:space="preserve"> complimentary</w:t>
      </w:r>
      <w:r w:rsidR="00897213" w:rsidRPr="00897213">
        <w:rPr>
          <w:rFonts w:ascii="HelveticaNeue Condensed" w:hAnsi="HelveticaNeue Condensed"/>
        </w:rPr>
        <w:t xml:space="preserve"> </w:t>
      </w:r>
      <w:r w:rsidR="00897213">
        <w:rPr>
          <w:rFonts w:ascii="HelveticaNeue Condensed" w:hAnsi="HelveticaNeue Condensed"/>
        </w:rPr>
        <w:t>bar</w:t>
      </w:r>
      <w:r w:rsidR="00897213" w:rsidRPr="00897213">
        <w:rPr>
          <w:rFonts w:ascii="HelveticaNeue Condensed" w:hAnsi="HelveticaNeue Condensed"/>
        </w:rPr>
        <w:t xml:space="preserve"> and hors d’oeuvres</w:t>
      </w:r>
      <w:r w:rsidR="00897213">
        <w:rPr>
          <w:rFonts w:ascii="HelveticaNeue Condensed" w:hAnsi="HelveticaNeue Condensed"/>
        </w:rPr>
        <w:t xml:space="preserve">. Series </w:t>
      </w:r>
      <w:r w:rsidR="003126C0" w:rsidRPr="000E0B6A">
        <w:rPr>
          <w:rFonts w:ascii="HelveticaNeue Condensed" w:hAnsi="HelveticaNeue Condensed" w:cs="Calibri"/>
        </w:rPr>
        <w:t>Subscribers enjoy priority seating, savings of almost 20% on single ticket prices, and advance updates on upcoming shows. Learn more by calling the Lobero Box Office at 963.0761.</w:t>
      </w:r>
      <w:r>
        <w:rPr>
          <w:rFonts w:ascii="HelveticaNeue Condensed" w:hAnsi="HelveticaNeue Condensed" w:cs="Calibri"/>
        </w:rPr>
        <w:t xml:space="preserve"> </w:t>
      </w:r>
    </w:p>
    <w:p w14:paraId="5E369215" w14:textId="77777777" w:rsidR="003126C0" w:rsidRPr="000E0B6A" w:rsidRDefault="003126C0" w:rsidP="00897213">
      <w:pPr>
        <w:widowControl w:val="0"/>
        <w:spacing w:line="276" w:lineRule="auto"/>
        <w:contextualSpacing/>
        <w:jc w:val="both"/>
        <w:rPr>
          <w:rFonts w:ascii="HelveticaNeue Condensed" w:hAnsi="HelveticaNeue Condensed"/>
          <w:bCs/>
          <w:iCs/>
          <w:sz w:val="22"/>
          <w:szCs w:val="22"/>
        </w:rPr>
      </w:pPr>
    </w:p>
    <w:p w14:paraId="3BB58929" w14:textId="2293B955" w:rsidR="00C447EA" w:rsidRPr="000E0B6A" w:rsidRDefault="00CD0B4A" w:rsidP="00897213">
      <w:pPr>
        <w:widowControl w:val="0"/>
        <w:spacing w:line="276" w:lineRule="auto"/>
        <w:contextualSpacing/>
        <w:jc w:val="both"/>
        <w:rPr>
          <w:rFonts w:ascii="HelveticaNeue Condensed" w:hAnsi="HelveticaNeue Condensed" w:cs="Calibri"/>
          <w:sz w:val="22"/>
          <w:szCs w:val="22"/>
        </w:rPr>
      </w:pPr>
      <w:proofErr w:type="spellStart"/>
      <w:r w:rsidRPr="000E0B6A">
        <w:rPr>
          <w:rFonts w:ascii="HelveticaNeue BoldCond" w:hAnsi="HelveticaNeue BoldCond" w:cs="Calibri"/>
          <w:i/>
          <w:sz w:val="22"/>
          <w:szCs w:val="22"/>
        </w:rPr>
        <w:t>DownBeat</w:t>
      </w:r>
      <w:proofErr w:type="spellEnd"/>
      <w:r w:rsidRPr="000E0B6A">
        <w:rPr>
          <w:rFonts w:ascii="HelveticaNeue BoldCond" w:hAnsi="HelveticaNeue BoldCond" w:cs="Calibri"/>
          <w:i/>
          <w:sz w:val="22"/>
          <w:szCs w:val="22"/>
        </w:rPr>
        <w:t xml:space="preserve"> Magazine</w:t>
      </w:r>
      <w:r w:rsidRPr="000E0B6A">
        <w:rPr>
          <w:rFonts w:ascii="HelveticaNeue BoldCond" w:hAnsi="HelveticaNeue BoldCond" w:cs="Calibri"/>
          <w:sz w:val="22"/>
          <w:szCs w:val="22"/>
        </w:rPr>
        <w:t xml:space="preserve"> </w:t>
      </w:r>
      <w:r w:rsidR="00F45891" w:rsidRPr="000E0B6A">
        <w:rPr>
          <w:rFonts w:ascii="HelveticaNeue BoldCond" w:hAnsi="HelveticaNeue BoldCond" w:cs="Calibri"/>
          <w:sz w:val="22"/>
          <w:szCs w:val="22"/>
        </w:rPr>
        <w:t>has r</w:t>
      </w:r>
      <w:r w:rsidRPr="000E0B6A">
        <w:rPr>
          <w:rFonts w:ascii="HelveticaNeue BoldCond" w:hAnsi="HelveticaNeue BoldCond" w:cs="Calibri"/>
          <w:sz w:val="22"/>
          <w:szCs w:val="22"/>
        </w:rPr>
        <w:t>ecognize</w:t>
      </w:r>
      <w:r w:rsidR="00F45891" w:rsidRPr="000E0B6A">
        <w:rPr>
          <w:rFonts w:ascii="HelveticaNeue BoldCond" w:hAnsi="HelveticaNeue BoldCond" w:cs="Calibri"/>
          <w:sz w:val="22"/>
          <w:szCs w:val="22"/>
        </w:rPr>
        <w:t>d</w:t>
      </w:r>
      <w:r w:rsidRPr="000E0B6A">
        <w:rPr>
          <w:rFonts w:ascii="HelveticaNeue BoldCond" w:hAnsi="HelveticaNeue BoldCond" w:cs="Calibri"/>
          <w:sz w:val="22"/>
          <w:szCs w:val="22"/>
        </w:rPr>
        <w:t xml:space="preserve"> the Lobero Theatre in their 201</w:t>
      </w:r>
      <w:r w:rsidR="00F45891" w:rsidRPr="000E0B6A">
        <w:rPr>
          <w:rFonts w:ascii="HelveticaNeue BoldCond" w:hAnsi="HelveticaNeue BoldCond" w:cs="Calibri"/>
          <w:sz w:val="22"/>
          <w:szCs w:val="22"/>
        </w:rPr>
        <w:t>7</w:t>
      </w:r>
      <w:r w:rsidRPr="000E0B6A">
        <w:rPr>
          <w:rFonts w:ascii="HelveticaNeue BoldCond" w:hAnsi="HelveticaNeue BoldCond" w:cs="Calibri"/>
          <w:sz w:val="22"/>
          <w:szCs w:val="22"/>
        </w:rPr>
        <w:t xml:space="preserve"> </w:t>
      </w:r>
      <w:hyperlink r:id="rId19" w:history="1">
        <w:r w:rsidRPr="000E0B6A">
          <w:rPr>
            <w:rStyle w:val="Hyperlink"/>
            <w:rFonts w:ascii="HelveticaNeue BoldCond" w:hAnsi="HelveticaNeue BoldCond" w:cs="Calibri"/>
            <w:sz w:val="22"/>
            <w:szCs w:val="22"/>
          </w:rPr>
          <w:t>guide to Great Jazz Venues</w:t>
        </w:r>
      </w:hyperlink>
      <w:r w:rsidRPr="000E0B6A">
        <w:rPr>
          <w:rFonts w:ascii="HelveticaNeue Condensed" w:hAnsi="HelveticaNeue Condensed" w:cs="Calibri"/>
          <w:sz w:val="22"/>
          <w:szCs w:val="22"/>
        </w:rPr>
        <w:t xml:space="preserve">. This is the </w:t>
      </w:r>
      <w:proofErr w:type="spellStart"/>
      <w:r w:rsidRPr="000E0B6A">
        <w:rPr>
          <w:rFonts w:ascii="HelveticaNeue Condensed" w:hAnsi="HelveticaNeue Condensed" w:cs="Calibri"/>
          <w:sz w:val="22"/>
          <w:szCs w:val="22"/>
        </w:rPr>
        <w:t>Lobero’s</w:t>
      </w:r>
      <w:proofErr w:type="spellEnd"/>
      <w:r w:rsidRPr="000E0B6A">
        <w:rPr>
          <w:rFonts w:ascii="HelveticaNeue Condensed" w:hAnsi="HelveticaNeue Condensed" w:cs="Calibri"/>
          <w:sz w:val="22"/>
          <w:szCs w:val="22"/>
        </w:rPr>
        <w:t xml:space="preserve"> </w:t>
      </w:r>
      <w:r w:rsidR="00F45891" w:rsidRPr="000E0B6A">
        <w:rPr>
          <w:rFonts w:ascii="HelveticaNeue Condensed" w:hAnsi="HelveticaNeue Condensed" w:cs="Calibri"/>
          <w:sz w:val="22"/>
          <w:szCs w:val="22"/>
        </w:rPr>
        <w:t>seventh</w:t>
      </w:r>
      <w:r w:rsidRPr="000E0B6A">
        <w:rPr>
          <w:rFonts w:ascii="HelveticaNeue Condensed" w:hAnsi="HelveticaNeue Condensed" w:cs="Calibri"/>
          <w:sz w:val="22"/>
          <w:szCs w:val="22"/>
        </w:rPr>
        <w:t xml:space="preserve"> year on this prestigious list – which also includes venerable institutions such as the Blue Note, Preservation Jazz Hall and Yoshi’s. </w:t>
      </w:r>
      <w:r w:rsidR="00C447EA" w:rsidRPr="000E0B6A">
        <w:rPr>
          <w:rFonts w:ascii="HelveticaNeue Condensed" w:hAnsi="HelveticaNeue Condensed"/>
          <w:sz w:val="22"/>
          <w:szCs w:val="22"/>
        </w:rPr>
        <w:t xml:space="preserve">From its incredible inaugural season </w:t>
      </w:r>
      <w:r w:rsidR="009119E4" w:rsidRPr="000E0B6A">
        <w:rPr>
          <w:rFonts w:ascii="HelveticaNeue Condensed" w:hAnsi="HelveticaNeue Condensed"/>
          <w:sz w:val="22"/>
          <w:szCs w:val="22"/>
        </w:rPr>
        <w:t xml:space="preserve">in 2000, </w:t>
      </w:r>
      <w:r w:rsidR="00C447EA" w:rsidRPr="000E0B6A">
        <w:rPr>
          <w:rFonts w:ascii="HelveticaNeue Condensed" w:hAnsi="HelveticaNeue Condensed"/>
          <w:sz w:val="22"/>
          <w:szCs w:val="22"/>
        </w:rPr>
        <w:t xml:space="preserve">that featured Chick </w:t>
      </w:r>
      <w:proofErr w:type="spellStart"/>
      <w:r w:rsidR="00C447EA" w:rsidRPr="000E0B6A">
        <w:rPr>
          <w:rFonts w:ascii="HelveticaNeue Condensed" w:hAnsi="HelveticaNeue Condensed"/>
          <w:sz w:val="22"/>
          <w:szCs w:val="22"/>
        </w:rPr>
        <w:t>Corea</w:t>
      </w:r>
      <w:proofErr w:type="spellEnd"/>
      <w:r w:rsidR="00C447EA" w:rsidRPr="000E0B6A">
        <w:rPr>
          <w:rFonts w:ascii="HelveticaNeue Condensed" w:hAnsi="HelveticaNeue Condensed"/>
          <w:sz w:val="22"/>
          <w:szCs w:val="22"/>
        </w:rPr>
        <w:t xml:space="preserve">, Wynton Marsalis, Wayne Shorter and </w:t>
      </w:r>
      <w:proofErr w:type="spellStart"/>
      <w:r w:rsidR="00C447EA" w:rsidRPr="000E0B6A">
        <w:rPr>
          <w:rFonts w:ascii="HelveticaNeue Condensed" w:hAnsi="HelveticaNeue Condensed"/>
          <w:sz w:val="22"/>
          <w:szCs w:val="22"/>
        </w:rPr>
        <w:t>Herbie</w:t>
      </w:r>
      <w:proofErr w:type="spellEnd"/>
      <w:r w:rsidR="00C447EA" w:rsidRPr="000E0B6A">
        <w:rPr>
          <w:rFonts w:ascii="HelveticaNeue Condensed" w:hAnsi="HelveticaNeue Condensed"/>
          <w:sz w:val="22"/>
          <w:szCs w:val="22"/>
        </w:rPr>
        <w:t xml:space="preserve"> Hancock on through grou</w:t>
      </w:r>
      <w:r w:rsidR="00C847FF" w:rsidRPr="000E0B6A">
        <w:rPr>
          <w:rFonts w:ascii="HelveticaNeue Condensed" w:hAnsi="HelveticaNeue Condensed"/>
          <w:sz w:val="22"/>
          <w:szCs w:val="22"/>
        </w:rPr>
        <w:t>ndbreaking performances by the Preservation Hall Jazz Band</w:t>
      </w:r>
      <w:r w:rsidR="00C447EA" w:rsidRPr="000E0B6A">
        <w:rPr>
          <w:rFonts w:ascii="HelveticaNeue Condensed" w:hAnsi="HelveticaNeue Condensed"/>
          <w:sz w:val="22"/>
          <w:szCs w:val="22"/>
        </w:rPr>
        <w:t xml:space="preserve"> last year, Jazz at the Lobero has provided </w:t>
      </w:r>
      <w:r w:rsidR="009119E4" w:rsidRPr="000E0B6A">
        <w:rPr>
          <w:rFonts w:ascii="HelveticaNeue Condensed" w:hAnsi="HelveticaNeue Condensed"/>
          <w:sz w:val="22"/>
          <w:szCs w:val="22"/>
        </w:rPr>
        <w:t>a wealth</w:t>
      </w:r>
      <w:r w:rsidR="00C447EA" w:rsidRPr="000E0B6A">
        <w:rPr>
          <w:rFonts w:ascii="HelveticaNeue Condensed" w:hAnsi="HelveticaNeue Condensed"/>
          <w:sz w:val="22"/>
          <w:szCs w:val="22"/>
        </w:rPr>
        <w:t xml:space="preserve"> of memorable musical moments. </w:t>
      </w:r>
    </w:p>
    <w:p w14:paraId="1D5E15E6" w14:textId="77777777" w:rsidR="008E653A" w:rsidRPr="000E0B6A" w:rsidRDefault="008E653A" w:rsidP="00897213">
      <w:pPr>
        <w:widowControl w:val="0"/>
        <w:spacing w:line="276" w:lineRule="auto"/>
        <w:contextualSpacing/>
        <w:jc w:val="both"/>
        <w:rPr>
          <w:rFonts w:ascii="HelveticaNeue Condensed" w:hAnsi="HelveticaNeue Condensed"/>
          <w:sz w:val="22"/>
          <w:szCs w:val="22"/>
        </w:rPr>
      </w:pPr>
    </w:p>
    <w:p w14:paraId="0F601ED2" w14:textId="5D5A3EC2" w:rsidR="00E72AA4" w:rsidRPr="000E0B6A" w:rsidRDefault="00CD0B4A" w:rsidP="00897213">
      <w:pPr>
        <w:widowControl w:val="0"/>
        <w:spacing w:line="276" w:lineRule="auto"/>
        <w:contextualSpacing/>
        <w:jc w:val="both"/>
        <w:rPr>
          <w:rFonts w:ascii="HelveticaNeue Condensed" w:hAnsi="HelveticaNeue Condensed"/>
          <w:sz w:val="22"/>
          <w:szCs w:val="22"/>
        </w:rPr>
      </w:pPr>
      <w:r w:rsidRPr="000E0B6A">
        <w:rPr>
          <w:rFonts w:ascii="HelveticaNeue BoldCond" w:hAnsi="HelveticaNeue BoldCond"/>
          <w:sz w:val="22"/>
          <w:szCs w:val="22"/>
        </w:rPr>
        <w:t>Brubeck Circle Members enjoy an exclusive 20% discount on all Jazz at the Lobero shows</w:t>
      </w:r>
      <w:r w:rsidR="000460CB" w:rsidRPr="000E0B6A">
        <w:rPr>
          <w:rFonts w:ascii="HelveticaNeue BoldCond" w:hAnsi="HelveticaNeue BoldCond"/>
          <w:sz w:val="22"/>
          <w:szCs w:val="22"/>
        </w:rPr>
        <w:t xml:space="preserve">–even those offered outside the series. </w:t>
      </w:r>
      <w:r w:rsidRPr="000E0B6A">
        <w:rPr>
          <w:rFonts w:ascii="HelveticaNeue Condensed" w:hAnsi="HelveticaNeue Condensed"/>
          <w:sz w:val="22"/>
          <w:szCs w:val="22"/>
        </w:rPr>
        <w:t xml:space="preserve">The Lobero Brubeck Circle makes it possible for the Lobero to bring amazing jazz, blues and roots artists like Wayne Shorter, Dr. John, Chris </w:t>
      </w:r>
      <w:proofErr w:type="spellStart"/>
      <w:r w:rsidRPr="000E0B6A">
        <w:rPr>
          <w:rFonts w:ascii="HelveticaNeue Condensed" w:hAnsi="HelveticaNeue Condensed"/>
          <w:sz w:val="22"/>
          <w:szCs w:val="22"/>
        </w:rPr>
        <w:t>Thile</w:t>
      </w:r>
      <w:proofErr w:type="spellEnd"/>
      <w:r w:rsidRPr="000E0B6A">
        <w:rPr>
          <w:rFonts w:ascii="HelveticaNeue Condensed" w:hAnsi="HelveticaNeue Condensed"/>
          <w:sz w:val="22"/>
          <w:szCs w:val="22"/>
        </w:rPr>
        <w:t xml:space="preserve">, Robert Cray, and </w:t>
      </w:r>
      <w:proofErr w:type="spellStart"/>
      <w:r w:rsidRPr="000E0B6A">
        <w:rPr>
          <w:rFonts w:ascii="HelveticaNeue Condensed" w:hAnsi="HelveticaNeue Condensed"/>
          <w:sz w:val="22"/>
          <w:szCs w:val="22"/>
        </w:rPr>
        <w:t>Keb</w:t>
      </w:r>
      <w:proofErr w:type="spellEnd"/>
      <w:r w:rsidRPr="000E0B6A">
        <w:rPr>
          <w:rFonts w:ascii="HelveticaNeue Condensed" w:hAnsi="HelveticaNeue Condensed"/>
          <w:sz w:val="22"/>
          <w:szCs w:val="22"/>
        </w:rPr>
        <w:t xml:space="preserve">’ Mo’ to the Lobero stage. This core group of donors also supports efforts to create the jazz audiences and fans of tomorrow through educational outreach programs. Learn more about the Lobero Brubeck Circle at </w:t>
      </w:r>
      <w:hyperlink r:id="rId20" w:history="1">
        <w:r w:rsidR="00F45891" w:rsidRPr="000E0B6A">
          <w:rPr>
            <w:rStyle w:val="Hyperlink"/>
            <w:rFonts w:ascii="HelveticaNeue Condensed" w:hAnsi="HelveticaNeue Condensed"/>
            <w:sz w:val="22"/>
            <w:szCs w:val="22"/>
          </w:rPr>
          <w:t>Lobero.org/Jazz</w:t>
        </w:r>
      </w:hyperlink>
      <w:r w:rsidRPr="000E0B6A">
        <w:rPr>
          <w:rFonts w:ascii="HelveticaNeue Condensed" w:hAnsi="HelveticaNeue Condensed"/>
          <w:sz w:val="22"/>
          <w:szCs w:val="22"/>
        </w:rPr>
        <w:t xml:space="preserve"> and become a member by designating a gift of $100 or more to jazz at </w:t>
      </w:r>
      <w:hyperlink r:id="rId21" w:history="1">
        <w:r w:rsidR="00F45891" w:rsidRPr="000E0B6A">
          <w:rPr>
            <w:rStyle w:val="Hyperlink"/>
            <w:rFonts w:ascii="HelveticaNeue Condensed" w:hAnsi="HelveticaNeue Condensed"/>
            <w:sz w:val="22"/>
            <w:szCs w:val="22"/>
          </w:rPr>
          <w:t>Lobero.org/Donate</w:t>
        </w:r>
      </w:hyperlink>
      <w:r w:rsidRPr="000E0B6A">
        <w:rPr>
          <w:rFonts w:ascii="HelveticaNeue Condensed" w:hAnsi="HelveticaNeue Condensed"/>
          <w:sz w:val="22"/>
          <w:szCs w:val="22"/>
        </w:rPr>
        <w:t>.</w:t>
      </w:r>
    </w:p>
    <w:p w14:paraId="305B928E" w14:textId="77777777" w:rsidR="00CD0B4A" w:rsidRPr="000E0B6A" w:rsidRDefault="00CD0B4A" w:rsidP="00AE2767">
      <w:pPr>
        <w:widowControl w:val="0"/>
        <w:spacing w:line="276" w:lineRule="auto"/>
        <w:contextualSpacing/>
        <w:jc w:val="both"/>
        <w:rPr>
          <w:rFonts w:ascii="HelveticaNeue Condensed" w:hAnsi="HelveticaNeue Condensed" w:cs="Calibri"/>
          <w:sz w:val="22"/>
          <w:szCs w:val="22"/>
        </w:rPr>
      </w:pPr>
    </w:p>
    <w:p w14:paraId="39F0DFEF" w14:textId="77777777" w:rsidR="0025514F" w:rsidRPr="000E0B6A" w:rsidRDefault="0025514F" w:rsidP="0025514F">
      <w:pPr>
        <w:pStyle w:val="HelveticaBold"/>
        <w:widowControl w:val="0"/>
        <w:jc w:val="both"/>
        <w:rPr>
          <w:rFonts w:ascii="HelveticaNeue Condensed" w:hAnsi="HelveticaNeue Condensed" w:cs="Calibri"/>
        </w:rPr>
      </w:pPr>
    </w:p>
    <w:p w14:paraId="13088D3C" w14:textId="1FF14CCE" w:rsidR="00E03B24" w:rsidRPr="007B52A0" w:rsidRDefault="00E03B24" w:rsidP="00E03B24">
      <w:pPr>
        <w:spacing w:line="276" w:lineRule="auto"/>
        <w:contextualSpacing/>
        <w:jc w:val="both"/>
        <w:rPr>
          <w:rFonts w:ascii="HelveticaNeue Condensed" w:hAnsi="HelveticaNeue Condensed"/>
          <w:szCs w:val="22"/>
          <w:u w:val="single"/>
        </w:rPr>
      </w:pPr>
      <w:r w:rsidRPr="007B52A0">
        <w:rPr>
          <w:rFonts w:ascii="HelveticaNeue Condensed" w:hAnsi="HelveticaNeue Condensed"/>
          <w:szCs w:val="22"/>
          <w:u w:val="single"/>
        </w:rPr>
        <w:t>COMING UP FROM</w:t>
      </w:r>
      <w:r>
        <w:rPr>
          <w:rFonts w:ascii="HelveticaNeue Condensed" w:hAnsi="HelveticaNeue Condensed"/>
          <w:szCs w:val="22"/>
          <w:u w:val="single"/>
        </w:rPr>
        <w:t xml:space="preserve"> JAZZ AT THE LOBERO</w:t>
      </w:r>
    </w:p>
    <w:p w14:paraId="4A1EFE34" w14:textId="77777777" w:rsidR="00E03B24" w:rsidRPr="009967CC" w:rsidRDefault="00E03B24" w:rsidP="00E03B24">
      <w:pPr>
        <w:spacing w:line="276" w:lineRule="auto"/>
        <w:contextualSpacing/>
        <w:jc w:val="both"/>
        <w:rPr>
          <w:rFonts w:ascii="HelveticaNeue Condensed" w:hAnsi="HelveticaNeue Condensed"/>
          <w:sz w:val="22"/>
          <w:szCs w:val="22"/>
          <w:u w:val="single"/>
        </w:rPr>
      </w:pPr>
    </w:p>
    <w:p w14:paraId="74922430" w14:textId="77777777" w:rsidR="00E03B24" w:rsidRDefault="00E03B24" w:rsidP="00E03B24">
      <w:pPr>
        <w:spacing w:line="276" w:lineRule="auto"/>
        <w:contextualSpacing/>
        <w:rPr>
          <w:rFonts w:ascii="HelveticaNeue BoldCond" w:hAnsi="HelveticaNeue BoldCond"/>
          <w:sz w:val="22"/>
          <w:szCs w:val="22"/>
        </w:rPr>
      </w:pPr>
      <w:r w:rsidRPr="009967CC">
        <w:rPr>
          <w:rFonts w:ascii="HelveticaNeue BoldCond" w:hAnsi="HelveticaNeue BoldCond"/>
          <w:sz w:val="22"/>
          <w:szCs w:val="22"/>
        </w:rPr>
        <w:t>Jazz at the Lobero presents</w:t>
      </w:r>
    </w:p>
    <w:p w14:paraId="652F2125" w14:textId="25834D6F" w:rsidR="00E03B24" w:rsidRDefault="00E03B24" w:rsidP="00E03B24">
      <w:pPr>
        <w:spacing w:line="276" w:lineRule="auto"/>
        <w:contextualSpacing/>
        <w:rPr>
          <w:rFonts w:ascii="HelveticaNeue BoldCond" w:hAnsi="HelveticaNeue BoldCond"/>
          <w:sz w:val="22"/>
          <w:szCs w:val="22"/>
        </w:rPr>
      </w:pPr>
      <w:hyperlink r:id="rId22" w:history="1">
        <w:r w:rsidRPr="00E32EBC">
          <w:rPr>
            <w:rStyle w:val="Hyperlink"/>
            <w:rFonts w:ascii="HelveticaNeue BoldCond" w:hAnsi="HelveticaNeue BoldCond"/>
            <w:sz w:val="22"/>
            <w:szCs w:val="22"/>
          </w:rPr>
          <w:t>Arturo Sandoval</w:t>
        </w:r>
      </w:hyperlink>
    </w:p>
    <w:p w14:paraId="5C1762FE" w14:textId="77777777" w:rsidR="00E03B24" w:rsidRPr="009967CC" w:rsidRDefault="00E03B24" w:rsidP="00E03B24">
      <w:pPr>
        <w:spacing w:line="276" w:lineRule="auto"/>
        <w:contextualSpacing/>
        <w:rPr>
          <w:rFonts w:ascii="HelveticaNeue BoldCond" w:hAnsi="HelveticaNeue BoldCond"/>
          <w:sz w:val="22"/>
          <w:szCs w:val="22"/>
        </w:rPr>
      </w:pPr>
      <w:r w:rsidRPr="009967CC">
        <w:rPr>
          <w:rFonts w:ascii="HelveticaNeue BoldCond" w:hAnsi="HelveticaNeue BoldCond"/>
          <w:sz w:val="22"/>
          <w:szCs w:val="22"/>
        </w:rPr>
        <w:t>Wednesday, December 6</w:t>
      </w:r>
    </w:p>
    <w:p w14:paraId="083D84A4" w14:textId="77777777" w:rsidR="00E03B24" w:rsidRPr="00E329BB" w:rsidRDefault="00E03B24" w:rsidP="00E03B24">
      <w:pPr>
        <w:spacing w:line="276" w:lineRule="auto"/>
        <w:contextualSpacing/>
        <w:rPr>
          <w:rFonts w:ascii="HelveticaNeue Condensed" w:hAnsi="HelveticaNeue Condensed"/>
          <w:sz w:val="22"/>
          <w:szCs w:val="22"/>
        </w:rPr>
      </w:pPr>
      <w:r w:rsidRPr="009967CC">
        <w:rPr>
          <w:rFonts w:ascii="HelveticaNeue Condensed" w:hAnsi="HelveticaNeue Condensed"/>
          <w:sz w:val="22"/>
          <w:szCs w:val="22"/>
        </w:rPr>
        <w:t xml:space="preserve">A protégé of the legendary jazz master Dizzy Gillespie, Arturo Sandoval was born in </w:t>
      </w:r>
      <w:proofErr w:type="spellStart"/>
      <w:r w:rsidRPr="009967CC">
        <w:rPr>
          <w:rFonts w:ascii="HelveticaNeue Condensed" w:hAnsi="HelveticaNeue Condensed"/>
          <w:sz w:val="22"/>
          <w:szCs w:val="22"/>
        </w:rPr>
        <w:t>Artemisa</w:t>
      </w:r>
      <w:proofErr w:type="spellEnd"/>
      <w:r w:rsidRPr="009967CC">
        <w:rPr>
          <w:rFonts w:ascii="HelveticaNeue Condensed" w:hAnsi="HelveticaNeue Condensed"/>
          <w:sz w:val="22"/>
          <w:szCs w:val="22"/>
        </w:rPr>
        <w:t xml:space="preserve">, a small town in the outskirts of Havana, Cuba, on November 6, 1949, just two years after Gillespie became the first musician to bring Latin influences into American Jazz. </w:t>
      </w:r>
      <w:r w:rsidRPr="009967CC">
        <w:rPr>
          <w:rFonts w:ascii="HelveticaNeue Condensed" w:hAnsi="HelveticaNeue Condensed"/>
          <w:i/>
          <w:sz w:val="22"/>
          <w:szCs w:val="22"/>
        </w:rPr>
        <w:t>*Part of the Fall Jazz Series</w:t>
      </w:r>
      <w:r w:rsidRPr="00E329BB">
        <w:rPr>
          <w:rFonts w:ascii="HelveticaNeue Condensed" w:hAnsi="HelveticaNeue Condensed"/>
          <w:sz w:val="22"/>
          <w:szCs w:val="22"/>
        </w:rPr>
        <w:t xml:space="preserve"> </w:t>
      </w:r>
    </w:p>
    <w:p w14:paraId="3B163D4D" w14:textId="77777777" w:rsidR="00E03B24" w:rsidRPr="009967CC" w:rsidRDefault="00E03B24" w:rsidP="00E03B24">
      <w:pPr>
        <w:spacing w:line="276" w:lineRule="auto"/>
        <w:contextualSpacing/>
        <w:rPr>
          <w:rFonts w:ascii="HelveticaNeue BoldCond" w:hAnsi="HelveticaNeue BoldCond"/>
          <w:sz w:val="22"/>
          <w:szCs w:val="22"/>
        </w:rPr>
      </w:pPr>
    </w:p>
    <w:p w14:paraId="2A4A3324" w14:textId="77777777" w:rsidR="00E03B24" w:rsidRDefault="00E03B24" w:rsidP="00E03B24">
      <w:pPr>
        <w:spacing w:line="276" w:lineRule="auto"/>
        <w:contextualSpacing/>
        <w:rPr>
          <w:rFonts w:ascii="HelveticaNeue BoldCond" w:hAnsi="HelveticaNeue BoldCond"/>
          <w:sz w:val="22"/>
          <w:szCs w:val="22"/>
        </w:rPr>
      </w:pPr>
      <w:r w:rsidRPr="009967CC">
        <w:rPr>
          <w:rFonts w:ascii="HelveticaNeue BoldCond" w:hAnsi="HelveticaNeue BoldCond"/>
          <w:sz w:val="22"/>
          <w:szCs w:val="22"/>
        </w:rPr>
        <w:t>Jazz at the Lobero</w:t>
      </w:r>
      <w:r>
        <w:rPr>
          <w:rFonts w:ascii="HelveticaNeue BoldCond" w:hAnsi="HelveticaNeue BoldCond"/>
          <w:sz w:val="22"/>
          <w:szCs w:val="22"/>
        </w:rPr>
        <w:t xml:space="preserve"> presents</w:t>
      </w:r>
    </w:p>
    <w:p w14:paraId="11CEC029" w14:textId="37087DAC" w:rsidR="00E03B24" w:rsidRPr="009967CC" w:rsidRDefault="00E03B24" w:rsidP="00E03B24">
      <w:pPr>
        <w:spacing w:line="276" w:lineRule="auto"/>
        <w:contextualSpacing/>
        <w:rPr>
          <w:rFonts w:ascii="HelveticaNeue BoldCond" w:hAnsi="HelveticaNeue BoldCond"/>
          <w:sz w:val="22"/>
          <w:szCs w:val="22"/>
        </w:rPr>
      </w:pPr>
      <w:hyperlink r:id="rId23" w:history="1">
        <w:r w:rsidRPr="00E32EBC">
          <w:rPr>
            <w:rStyle w:val="Hyperlink"/>
            <w:rFonts w:ascii="HelveticaNeue BoldCond" w:hAnsi="HelveticaNeue BoldCond"/>
            <w:sz w:val="22"/>
            <w:szCs w:val="22"/>
          </w:rPr>
          <w:t xml:space="preserve">Charles Lloyd </w:t>
        </w:r>
        <w:r w:rsidR="001075BA">
          <w:rPr>
            <w:rStyle w:val="Hyperlink"/>
            <w:rFonts w:ascii="HelveticaNeue BoldCond" w:hAnsi="HelveticaNeue BoldCond"/>
            <w:sz w:val="22"/>
            <w:szCs w:val="22"/>
          </w:rPr>
          <w:t>a</w:t>
        </w:r>
        <w:r w:rsidRPr="00E32EBC">
          <w:rPr>
            <w:rStyle w:val="Hyperlink"/>
            <w:rFonts w:ascii="HelveticaNeue BoldCond" w:hAnsi="HelveticaNeue BoldCond"/>
            <w:sz w:val="22"/>
            <w:szCs w:val="22"/>
          </w:rPr>
          <w:t>nd Friends: An 80</w:t>
        </w:r>
        <w:r w:rsidRPr="00E32EBC">
          <w:rPr>
            <w:rStyle w:val="Hyperlink"/>
            <w:rFonts w:ascii="HelveticaNeue BoldCond" w:hAnsi="HelveticaNeue BoldCond"/>
            <w:sz w:val="22"/>
            <w:szCs w:val="22"/>
            <w:vertAlign w:val="superscript"/>
          </w:rPr>
          <w:t>th</w:t>
        </w:r>
        <w:r w:rsidRPr="00E32EBC">
          <w:rPr>
            <w:rStyle w:val="Hyperlink"/>
            <w:rFonts w:ascii="HelveticaNeue BoldCond" w:hAnsi="HelveticaNeue BoldCond"/>
            <w:sz w:val="22"/>
            <w:szCs w:val="22"/>
          </w:rPr>
          <w:t xml:space="preserve"> Birthday Celebration</w:t>
        </w:r>
      </w:hyperlink>
    </w:p>
    <w:p w14:paraId="43AEB13F" w14:textId="07F689FB" w:rsidR="00E03B24" w:rsidRPr="009967CC" w:rsidRDefault="00E03B24" w:rsidP="00E03B24">
      <w:pPr>
        <w:spacing w:line="276" w:lineRule="auto"/>
        <w:contextualSpacing/>
        <w:rPr>
          <w:rFonts w:ascii="HelveticaNeue BoldCond" w:hAnsi="HelveticaNeue BoldCond"/>
          <w:sz w:val="22"/>
          <w:szCs w:val="22"/>
        </w:rPr>
      </w:pPr>
      <w:r w:rsidRPr="009967CC">
        <w:rPr>
          <w:rFonts w:ascii="HelveticaNeue BoldCond" w:hAnsi="HelveticaNeue BoldCond"/>
          <w:sz w:val="22"/>
          <w:szCs w:val="22"/>
        </w:rPr>
        <w:t>Thursday, March 15</w:t>
      </w:r>
    </w:p>
    <w:p w14:paraId="1FD29B40" w14:textId="77777777" w:rsidR="00E03B24" w:rsidRDefault="00E03B24" w:rsidP="00E03B24">
      <w:pPr>
        <w:spacing w:line="276" w:lineRule="auto"/>
        <w:contextualSpacing/>
        <w:rPr>
          <w:rFonts w:ascii="HelveticaNeue Condensed" w:hAnsi="HelveticaNeue Condensed"/>
          <w:sz w:val="22"/>
          <w:szCs w:val="22"/>
        </w:rPr>
      </w:pPr>
      <w:r w:rsidRPr="009967CC">
        <w:rPr>
          <w:rFonts w:ascii="HelveticaNeue Condensed" w:hAnsi="HelveticaNeue Condensed"/>
          <w:sz w:val="22"/>
          <w:szCs w:val="22"/>
        </w:rPr>
        <w:t xml:space="preserve">In celebration of his 80th birthday, Charles Lloyd presents an evening that spans the colorful arc of his life in music – from Memphis and the Mississippi Delta with Booker T. Jones to the universe beyond with Gerald Clayton, Julian </w:t>
      </w:r>
      <w:proofErr w:type="spellStart"/>
      <w:r w:rsidRPr="009967CC">
        <w:rPr>
          <w:rFonts w:ascii="HelveticaNeue Condensed" w:hAnsi="HelveticaNeue Condensed"/>
          <w:sz w:val="22"/>
          <w:szCs w:val="22"/>
        </w:rPr>
        <w:t>Lage</w:t>
      </w:r>
      <w:proofErr w:type="spellEnd"/>
      <w:r w:rsidRPr="009967CC">
        <w:rPr>
          <w:rFonts w:ascii="HelveticaNeue Condensed" w:hAnsi="HelveticaNeue Condensed"/>
          <w:sz w:val="22"/>
          <w:szCs w:val="22"/>
        </w:rPr>
        <w:t>, Reuben Rogers, Eric Harland, and other special guests.</w:t>
      </w:r>
      <w:r>
        <w:rPr>
          <w:rFonts w:ascii="HelveticaNeue Condensed" w:hAnsi="HelveticaNeue Condensed"/>
          <w:sz w:val="22"/>
          <w:szCs w:val="22"/>
        </w:rPr>
        <w:t xml:space="preserve"> </w:t>
      </w:r>
    </w:p>
    <w:p w14:paraId="0ED65F29" w14:textId="77777777" w:rsidR="00E03B24" w:rsidRPr="009967CC" w:rsidRDefault="00E03B24" w:rsidP="00E03B24">
      <w:pPr>
        <w:spacing w:line="276" w:lineRule="auto"/>
        <w:contextualSpacing/>
        <w:rPr>
          <w:rFonts w:ascii="HelveticaNeue Condensed" w:hAnsi="HelveticaNeue Condensed"/>
          <w:sz w:val="22"/>
          <w:szCs w:val="22"/>
        </w:rPr>
      </w:pPr>
      <w:bookmarkStart w:id="0" w:name="_GoBack"/>
      <w:bookmarkEnd w:id="0"/>
    </w:p>
    <w:p w14:paraId="39483314" w14:textId="77777777" w:rsidR="00574F1B" w:rsidRDefault="00574F1B" w:rsidP="00C847FF">
      <w:pPr>
        <w:widowControl w:val="0"/>
        <w:spacing w:line="276" w:lineRule="auto"/>
        <w:contextualSpacing/>
        <w:jc w:val="center"/>
        <w:rPr>
          <w:rFonts w:ascii="HelveticaNeue Condensed" w:hAnsi="HelveticaNeue Condensed" w:cs="Calibri"/>
          <w:sz w:val="18"/>
          <w:szCs w:val="20"/>
        </w:rPr>
      </w:pPr>
    </w:p>
    <w:p w14:paraId="38B39D25" w14:textId="77777777" w:rsidR="00E03B24" w:rsidRPr="00CD0B4A" w:rsidRDefault="00E03B24" w:rsidP="00E03B24">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5DA073E6" w14:textId="77777777" w:rsidR="00E03B24" w:rsidRDefault="00E03B24" w:rsidP="00E03B24">
      <w:pPr>
        <w:widowControl w:val="0"/>
        <w:spacing w:line="276" w:lineRule="auto"/>
        <w:contextualSpacing/>
        <w:jc w:val="both"/>
        <w:rPr>
          <w:rFonts w:ascii="HelveticaNeue Condensed" w:hAnsi="HelveticaNeue Condensed" w:cs="Calibri"/>
        </w:rPr>
      </w:pPr>
    </w:p>
    <w:p w14:paraId="510D4FE8" w14:textId="77777777" w:rsidR="00E03B24" w:rsidRPr="004E63FC" w:rsidRDefault="00E03B24" w:rsidP="00E03B24">
      <w:pPr>
        <w:widowControl w:val="0"/>
        <w:spacing w:line="276" w:lineRule="auto"/>
        <w:contextualSpacing/>
        <w:jc w:val="both"/>
        <w:rPr>
          <w:rFonts w:ascii="HelveticaNeue Condensed" w:hAnsi="HelveticaNeue Condensed" w:cs="Calibri"/>
        </w:rPr>
      </w:pPr>
    </w:p>
    <w:p w14:paraId="6F8B2820" w14:textId="77777777" w:rsidR="00E03B24" w:rsidRDefault="00E03B24" w:rsidP="00E03B24">
      <w:pPr>
        <w:widowControl w:val="0"/>
        <w:spacing w:line="276" w:lineRule="auto"/>
        <w:contextualSpacing/>
        <w:jc w:val="center"/>
        <w:rPr>
          <w:rFonts w:ascii="HelveticaNeue Condensed" w:hAnsi="HelveticaNeue Condensed" w:cs="Calibri"/>
          <w:sz w:val="18"/>
          <w:szCs w:val="20"/>
        </w:rPr>
      </w:pPr>
      <w:proofErr w:type="gramStart"/>
      <w:r w:rsidRPr="004E63FC">
        <w:rPr>
          <w:rFonts w:ascii="HelveticaNeue Condensed" w:hAnsi="HelveticaNeue Condensed" w:cs="Calibri"/>
          <w:sz w:val="18"/>
          <w:szCs w:val="20"/>
        </w:rPr>
        <w:t xml:space="preserve">Lobero LIVE is sponsored by the </w:t>
      </w:r>
      <w:r w:rsidRPr="004E63FC">
        <w:rPr>
          <w:rFonts w:ascii="HelveticaNeue Condensed" w:hAnsi="HelveticaNeue Condensed" w:cs="Calibri"/>
          <w:i/>
          <w:sz w:val="18"/>
          <w:szCs w:val="20"/>
        </w:rPr>
        <w:t>Santa Barbara Independent</w:t>
      </w:r>
      <w:proofErr w:type="gramEnd"/>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w:t>
      </w:r>
      <w:r>
        <w:rPr>
          <w:rFonts w:ascii="HelveticaNeue Condensed" w:hAnsi="HelveticaNeue Condensed" w:cs="Calibri"/>
          <w:sz w:val="18"/>
          <w:szCs w:val="20"/>
        </w:rPr>
        <w:t xml:space="preserve"> Office of </w:t>
      </w:r>
      <w:r w:rsidRPr="004E63FC">
        <w:rPr>
          <w:rFonts w:ascii="HelveticaNeue Condensed" w:hAnsi="HelveticaNeue Condensed" w:cs="Calibri"/>
          <w:sz w:val="18"/>
          <w:szCs w:val="20"/>
        </w:rPr>
        <w:t xml:space="preserve">Arts </w:t>
      </w:r>
      <w:r>
        <w:rPr>
          <w:rFonts w:ascii="HelveticaNeue Condensed" w:hAnsi="HelveticaNeue Condensed" w:cs="Calibri"/>
          <w:sz w:val="18"/>
          <w:szCs w:val="20"/>
        </w:rPr>
        <w:t>&amp; Culture</w:t>
      </w:r>
      <w:r w:rsidRPr="004E63FC">
        <w:rPr>
          <w:rFonts w:ascii="HelveticaNeue Condensed" w:hAnsi="HelveticaNeue Condensed" w:cs="Calibri"/>
          <w:sz w:val="18"/>
          <w:szCs w:val="20"/>
        </w:rPr>
        <w:t xml:space="preserve">. </w:t>
      </w:r>
      <w:proofErr w:type="gramStart"/>
      <w:r>
        <w:rPr>
          <w:rFonts w:ascii="HelveticaNeue Condensed" w:hAnsi="HelveticaNeue Condensed" w:cs="Calibri"/>
          <w:sz w:val="18"/>
          <w:szCs w:val="20"/>
        </w:rPr>
        <w:t>Additional sp</w:t>
      </w:r>
      <w:r w:rsidRPr="004E63FC">
        <w:rPr>
          <w:rFonts w:ascii="HelveticaNeue Condensed" w:hAnsi="HelveticaNeue Condensed" w:cs="Calibri"/>
          <w:sz w:val="18"/>
          <w:szCs w:val="20"/>
        </w:rPr>
        <w:t>onsorship for Jazz at the Lobero is provided by the Lobero Theatre Endowment</w:t>
      </w:r>
      <w:proofErr w:type="gramEnd"/>
      <w:r w:rsidRPr="004E63FC">
        <w:rPr>
          <w:rFonts w:ascii="HelveticaNeue Condensed" w:hAnsi="HelveticaNeue Condensed" w:cs="Calibri"/>
          <w:sz w:val="18"/>
          <w:szCs w:val="20"/>
        </w:rPr>
        <w:t xml:space="preserve"> for American Roots Music, </w:t>
      </w:r>
      <w:r>
        <w:rPr>
          <w:rFonts w:ascii="HelveticaNeue Condensed" w:hAnsi="HelveticaNeue Condensed" w:cs="Calibri"/>
          <w:i/>
          <w:sz w:val="18"/>
          <w:szCs w:val="20"/>
        </w:rPr>
        <w:t>Voice</w:t>
      </w:r>
      <w:r w:rsidRPr="004E63FC">
        <w:rPr>
          <w:rFonts w:ascii="HelveticaNeue Condensed" w:hAnsi="HelveticaNeue Condensed" w:cs="Calibri"/>
          <w:i/>
          <w:sz w:val="18"/>
          <w:szCs w:val="20"/>
        </w:rPr>
        <w:t xml:space="preserve"> Magazine</w:t>
      </w:r>
      <w:r w:rsidRPr="004E63FC">
        <w:rPr>
          <w:rFonts w:ascii="HelveticaNeue Condensed" w:hAnsi="HelveticaNeue Condensed" w:cs="Calibri"/>
          <w:sz w:val="18"/>
          <w:szCs w:val="20"/>
        </w:rPr>
        <w:t>,</w:t>
      </w:r>
      <w:r>
        <w:rPr>
          <w:rFonts w:ascii="HelveticaNeue Condensed" w:hAnsi="HelveticaNeue Condensed" w:cs="Calibri"/>
          <w:sz w:val="18"/>
          <w:szCs w:val="20"/>
        </w:rPr>
        <w:t xml:space="preserve"> and the Lobero Brubeck Circle of Donors.</w:t>
      </w:r>
    </w:p>
    <w:p w14:paraId="488F5134" w14:textId="5A4D3CDE" w:rsidR="00E03B24" w:rsidRDefault="00E03B24" w:rsidP="00E03B24">
      <w:pPr>
        <w:widowControl w:val="0"/>
        <w:spacing w:line="276" w:lineRule="auto"/>
        <w:contextualSpacing/>
        <w:jc w:val="center"/>
        <w:rPr>
          <w:rFonts w:ascii="HelveticaNeue Condensed" w:hAnsi="HelveticaNeue Condensed" w:cs="Calibri"/>
          <w:sz w:val="18"/>
          <w:szCs w:val="20"/>
        </w:rPr>
      </w:pPr>
    </w:p>
    <w:p w14:paraId="0EE66B6B" w14:textId="77777777" w:rsidR="00E03B24" w:rsidRDefault="00E03B24" w:rsidP="00C847FF">
      <w:pPr>
        <w:widowControl w:val="0"/>
        <w:spacing w:line="276" w:lineRule="auto"/>
        <w:contextualSpacing/>
        <w:jc w:val="center"/>
        <w:rPr>
          <w:rFonts w:ascii="HelveticaNeue Condensed" w:hAnsi="HelveticaNeue Condensed" w:cs="Calibri"/>
          <w:sz w:val="18"/>
          <w:szCs w:val="20"/>
        </w:rPr>
      </w:pPr>
    </w:p>
    <w:p w14:paraId="21DC6953" w14:textId="6024F2F4" w:rsidR="00574F1B" w:rsidRPr="004E63FC" w:rsidRDefault="00E03B24" w:rsidP="00C847FF">
      <w:pPr>
        <w:widowControl w:val="0"/>
        <w:spacing w:line="276" w:lineRule="auto"/>
        <w:contextualSpacing/>
        <w:jc w:val="center"/>
        <w:rPr>
          <w:rFonts w:ascii="HelveticaNeue Condensed" w:hAnsi="HelveticaNeue Condensed"/>
          <w:sz w:val="20"/>
          <w:szCs w:val="20"/>
        </w:rPr>
      </w:pPr>
      <w:r w:rsidRPr="00F3616C">
        <w:rPr>
          <w:rFonts w:ascii="HelveticaNeue Condensed" w:hAnsi="HelveticaNeue Condensed" w:cs="Calibri"/>
          <w:noProof/>
          <w:sz w:val="18"/>
          <w:szCs w:val="20"/>
        </w:rPr>
        <mc:AlternateContent>
          <mc:Choice Requires="wps">
            <w:drawing>
              <wp:anchor distT="0" distB="0" distL="114300" distR="114300" simplePos="0" relativeHeight="251666432" behindDoc="0" locked="0" layoutInCell="1" allowOverlap="1" wp14:anchorId="5DCE13FC" wp14:editId="2BEF1A72">
                <wp:simplePos x="0" y="0"/>
                <wp:positionH relativeFrom="margin">
                  <wp:posOffset>-8890</wp:posOffset>
                </wp:positionH>
                <wp:positionV relativeFrom="margin">
                  <wp:posOffset>6510655</wp:posOffset>
                </wp:positionV>
                <wp:extent cx="6870700" cy="2198370"/>
                <wp:effectExtent l="0" t="0" r="38100" b="368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219837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5C9D1A0" w14:textId="77777777" w:rsidR="00823623" w:rsidRPr="008069A4" w:rsidRDefault="00823623" w:rsidP="00574F1B">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A7BBD12" w14:textId="5C13DF7C" w:rsidR="00823623" w:rsidRPr="004C5F3D" w:rsidRDefault="00823623" w:rsidP="00574F1B">
                            <w:pPr>
                              <w:rPr>
                                <w:rFonts w:ascii="Cambria" w:hAnsi="Cambria"/>
                                <w:b/>
                                <w:bCs/>
                                <w:iCs/>
                                <w:sz w:val="20"/>
                                <w:szCs w:val="22"/>
                              </w:rPr>
                            </w:pPr>
                            <w:r>
                              <w:rPr>
                                <w:rFonts w:ascii="Cambria" w:hAnsi="Cambria"/>
                                <w:b/>
                                <w:bCs/>
                                <w:iCs/>
                                <w:sz w:val="20"/>
                                <w:szCs w:val="22"/>
                              </w:rPr>
                              <w:t>Saturday, October 28</w:t>
                            </w:r>
                            <w:r w:rsidRPr="008069A4">
                              <w:rPr>
                                <w:rFonts w:ascii="Cambria" w:hAnsi="Cambria"/>
                                <w:b/>
                                <w:bCs/>
                                <w:sz w:val="20"/>
                                <w:szCs w:val="22"/>
                              </w:rPr>
                              <w:t xml:space="preserve"> at 8 p.m. </w:t>
                            </w:r>
                          </w:p>
                          <w:p w14:paraId="38111C21" w14:textId="77777777" w:rsidR="00823623" w:rsidRPr="008069A4" w:rsidRDefault="00823623" w:rsidP="00574F1B">
                            <w:pPr>
                              <w:rPr>
                                <w:rFonts w:ascii="Cambria" w:hAnsi="Cambria"/>
                                <w:b/>
                                <w:bCs/>
                                <w:sz w:val="20"/>
                                <w:szCs w:val="22"/>
                              </w:rPr>
                            </w:pPr>
                            <w:r w:rsidRPr="008069A4">
                              <w:rPr>
                                <w:rFonts w:ascii="Cambria" w:hAnsi="Cambria"/>
                                <w:b/>
                                <w:bCs/>
                                <w:sz w:val="20"/>
                                <w:szCs w:val="22"/>
                              </w:rPr>
                              <w:t xml:space="preserve">Lobero Theatre </w:t>
                            </w:r>
                          </w:p>
                          <w:p w14:paraId="0370E77F" w14:textId="77777777" w:rsidR="00823623" w:rsidRPr="008069A4" w:rsidRDefault="00823623" w:rsidP="00574F1B">
                            <w:pPr>
                              <w:rPr>
                                <w:rFonts w:ascii="Cambria" w:hAnsi="Cambria"/>
                                <w:i/>
                                <w:iCs/>
                                <w:sz w:val="20"/>
                                <w:szCs w:val="22"/>
                              </w:rPr>
                            </w:pPr>
                          </w:p>
                          <w:p w14:paraId="7F2C3100" w14:textId="77777777" w:rsidR="00823623" w:rsidRPr="00107F1F" w:rsidRDefault="00823623" w:rsidP="00107F1F">
                            <w:pPr>
                              <w:rPr>
                                <w:rFonts w:ascii="Cambria" w:hAnsi="Cambria"/>
                                <w:b/>
                                <w:bCs/>
                                <w:iCs/>
                                <w:sz w:val="20"/>
                                <w:szCs w:val="22"/>
                              </w:rPr>
                            </w:pPr>
                            <w:r w:rsidRPr="00107F1F">
                              <w:rPr>
                                <w:rFonts w:ascii="Cambria" w:hAnsi="Cambria"/>
                                <w:b/>
                                <w:bCs/>
                                <w:iCs/>
                                <w:sz w:val="20"/>
                                <w:szCs w:val="22"/>
                              </w:rPr>
                              <w:t xml:space="preserve">Brad </w:t>
                            </w:r>
                            <w:proofErr w:type="spellStart"/>
                            <w:r w:rsidRPr="00107F1F">
                              <w:rPr>
                                <w:rFonts w:ascii="Cambria" w:hAnsi="Cambria"/>
                                <w:b/>
                                <w:bCs/>
                                <w:iCs/>
                                <w:sz w:val="20"/>
                                <w:szCs w:val="22"/>
                              </w:rPr>
                              <w:t>Mehldau</w:t>
                            </w:r>
                            <w:proofErr w:type="spellEnd"/>
                          </w:p>
                          <w:p w14:paraId="5D60C3D6" w14:textId="77777777" w:rsidR="00823623" w:rsidRPr="00107F1F" w:rsidRDefault="00823623" w:rsidP="00107F1F">
                            <w:pPr>
                              <w:rPr>
                                <w:rFonts w:ascii="Cambria" w:hAnsi="Cambria"/>
                                <w:b/>
                                <w:bCs/>
                                <w:iCs/>
                                <w:sz w:val="20"/>
                                <w:szCs w:val="22"/>
                              </w:rPr>
                            </w:pPr>
                            <w:r w:rsidRPr="00107F1F">
                              <w:rPr>
                                <w:rFonts w:ascii="Cambria" w:hAnsi="Cambria"/>
                                <w:b/>
                                <w:bCs/>
                                <w:iCs/>
                                <w:sz w:val="20"/>
                                <w:szCs w:val="22"/>
                              </w:rPr>
                              <w:t>Saturday, October 28</w:t>
                            </w:r>
                          </w:p>
                          <w:p w14:paraId="6445C5E0" w14:textId="49570D3F" w:rsidR="00823623" w:rsidRPr="00107F1F" w:rsidRDefault="00823623" w:rsidP="00107F1F">
                            <w:pPr>
                              <w:rPr>
                                <w:rFonts w:ascii="Cambria" w:hAnsi="Cambria"/>
                                <w:bCs/>
                                <w:iCs/>
                                <w:sz w:val="20"/>
                                <w:szCs w:val="22"/>
                              </w:rPr>
                            </w:pPr>
                            <w:r w:rsidRPr="00107F1F">
                              <w:rPr>
                                <w:rFonts w:ascii="Cambria" w:hAnsi="Cambria"/>
                                <w:bCs/>
                                <w:iCs/>
                                <w:sz w:val="20"/>
                                <w:szCs w:val="22"/>
                              </w:rPr>
                              <w:t xml:space="preserve">One of the most lyrical and intimate voices of contemporary jazz piano, Brad </w:t>
                            </w:r>
                            <w:proofErr w:type="spellStart"/>
                            <w:r w:rsidRPr="00107F1F">
                              <w:rPr>
                                <w:rFonts w:ascii="Cambria" w:hAnsi="Cambria"/>
                                <w:bCs/>
                                <w:iCs/>
                                <w:sz w:val="20"/>
                                <w:szCs w:val="22"/>
                              </w:rPr>
                              <w:t>Mehldau</w:t>
                            </w:r>
                            <w:proofErr w:type="spellEnd"/>
                            <w:r w:rsidRPr="00107F1F">
                              <w:rPr>
                                <w:rFonts w:ascii="Cambria" w:hAnsi="Cambria"/>
                                <w:bCs/>
                                <w:iCs/>
                                <w:sz w:val="20"/>
                                <w:szCs w:val="22"/>
                              </w:rPr>
                              <w:t xml:space="preserve"> has forged a unique path that embodies the essence of jazz exploration, classical romanticism and pop allure. </w:t>
                            </w:r>
                            <w:proofErr w:type="spellStart"/>
                            <w:r w:rsidRPr="00107F1F">
                              <w:rPr>
                                <w:rFonts w:ascii="Cambria" w:hAnsi="Cambria"/>
                                <w:bCs/>
                                <w:iCs/>
                                <w:sz w:val="20"/>
                                <w:szCs w:val="22"/>
                              </w:rPr>
                              <w:t>Mehldau</w:t>
                            </w:r>
                            <w:proofErr w:type="spellEnd"/>
                            <w:r w:rsidRPr="00107F1F">
                              <w:rPr>
                                <w:rFonts w:ascii="Cambria" w:hAnsi="Cambria"/>
                                <w:bCs/>
                                <w:iCs/>
                                <w:sz w:val="20"/>
                                <w:szCs w:val="22"/>
                              </w:rPr>
                              <w:t xml:space="preserve"> continues to earn critical acclaim as a bandleader and for his collaborations with icons such as Pat </w:t>
                            </w:r>
                            <w:proofErr w:type="spellStart"/>
                            <w:r w:rsidRPr="00107F1F">
                              <w:rPr>
                                <w:rFonts w:ascii="Cambria" w:hAnsi="Cambria"/>
                                <w:bCs/>
                                <w:iCs/>
                                <w:sz w:val="20"/>
                                <w:szCs w:val="22"/>
                              </w:rPr>
                              <w:t>Metheny</w:t>
                            </w:r>
                            <w:proofErr w:type="spellEnd"/>
                            <w:r w:rsidRPr="00107F1F">
                              <w:rPr>
                                <w:rFonts w:ascii="Cambria" w:hAnsi="Cambria"/>
                                <w:bCs/>
                                <w:iCs/>
                                <w:sz w:val="20"/>
                                <w:szCs w:val="22"/>
                              </w:rPr>
                              <w:t xml:space="preserve">, Renee Fleming, and Joshua Redman. </w:t>
                            </w:r>
                            <w:hyperlink r:id="rId24" w:history="1">
                              <w:r w:rsidRPr="00C320B5">
                                <w:rPr>
                                  <w:rStyle w:val="Hyperlink"/>
                                  <w:rFonts w:ascii="Cambria" w:hAnsi="Cambria"/>
                                  <w:bCs/>
                                  <w:iCs/>
                                  <w:sz w:val="20"/>
                                  <w:szCs w:val="22"/>
                                </w:rPr>
                                <w:t>https://www.lobero.org/events/brad-mehldau/</w:t>
                              </w:r>
                            </w:hyperlink>
                            <w:r>
                              <w:rPr>
                                <w:rFonts w:ascii="Cambria" w:hAnsi="Cambria"/>
                                <w:bCs/>
                                <w:iCs/>
                                <w:sz w:val="20"/>
                                <w:szCs w:val="22"/>
                              </w:rPr>
                              <w:t xml:space="preserve"> </w:t>
                            </w:r>
                          </w:p>
                          <w:p w14:paraId="02CD8857" w14:textId="072D5AD6" w:rsidR="00823623" w:rsidRPr="008069A4" w:rsidRDefault="00823623" w:rsidP="00574F1B">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Pr>
                                <w:rFonts w:ascii="Cambria" w:hAnsi="Cambria"/>
                                <w:i/>
                                <w:sz w:val="20"/>
                                <w:szCs w:val="22"/>
                              </w:rPr>
                              <w:t>52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Pr>
                                <w:rFonts w:ascii="Cambria" w:hAnsi="Cambria"/>
                                <w:i/>
                                <w:sz w:val="20"/>
                                <w:szCs w:val="22"/>
                              </w:rPr>
                              <w:t>42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21F41AAB" w14:textId="77777777" w:rsidR="00823623" w:rsidRPr="008069A4" w:rsidRDefault="00823623" w:rsidP="00574F1B">
                            <w:pPr>
                              <w:rPr>
                                <w:rFonts w:ascii="Cambria" w:hAnsi="Cambria"/>
                                <w:sz w:val="22"/>
                              </w:rPr>
                            </w:pPr>
                          </w:p>
                          <w:p w14:paraId="2CAFDA48" w14:textId="7073B583" w:rsidR="00823623" w:rsidRPr="008069A4" w:rsidRDefault="00823623" w:rsidP="00574F1B">
                            <w:pPr>
                              <w:rPr>
                                <w:sz w:val="22"/>
                              </w:rPr>
                            </w:pPr>
                            <w:r w:rsidRPr="008069A4">
                              <w:rPr>
                                <w:rFonts w:ascii="Cambria" w:hAnsi="Cambria"/>
                                <w:sz w:val="18"/>
                              </w:rPr>
                              <w:t xml:space="preserve">Lobero Box Office:  </w:t>
                            </w:r>
                            <w:r w:rsidRPr="008069A4">
                              <w:rPr>
                                <w:rFonts w:ascii="Cambria" w:hAnsi="Cambria"/>
                                <w:iCs/>
                                <w:sz w:val="18"/>
                              </w:rPr>
                              <w:t>www.Lobero.</w:t>
                            </w:r>
                            <w:r w:rsidR="00152E4A">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5pt;margin-top:512.65pt;width:541pt;height:173.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" filled="f" strokecolor="windowText">
                <v:path arrowok="t"/>
                <v:textbox>
                  <w:txbxContent>
                    <w:p w14:paraId="55C9D1A0" w14:textId="77777777" w:rsidR="00823623" w:rsidRPr="008069A4" w:rsidRDefault="00823623" w:rsidP="00574F1B">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A7BBD12" w14:textId="5C13DF7C" w:rsidR="00823623" w:rsidRPr="004C5F3D" w:rsidRDefault="00823623" w:rsidP="00574F1B">
                      <w:pPr>
                        <w:rPr>
                          <w:rFonts w:ascii="Cambria" w:hAnsi="Cambria"/>
                          <w:b/>
                          <w:bCs/>
                          <w:iCs/>
                          <w:sz w:val="20"/>
                          <w:szCs w:val="22"/>
                        </w:rPr>
                      </w:pPr>
                      <w:r>
                        <w:rPr>
                          <w:rFonts w:ascii="Cambria" w:hAnsi="Cambria"/>
                          <w:b/>
                          <w:bCs/>
                          <w:iCs/>
                          <w:sz w:val="20"/>
                          <w:szCs w:val="22"/>
                        </w:rPr>
                        <w:t>Saturday, October 28</w:t>
                      </w:r>
                      <w:r w:rsidRPr="008069A4">
                        <w:rPr>
                          <w:rFonts w:ascii="Cambria" w:hAnsi="Cambria"/>
                          <w:b/>
                          <w:bCs/>
                          <w:sz w:val="20"/>
                          <w:szCs w:val="22"/>
                        </w:rPr>
                        <w:t xml:space="preserve"> at 8 p.m. </w:t>
                      </w:r>
                    </w:p>
                    <w:p w14:paraId="38111C21" w14:textId="77777777" w:rsidR="00823623" w:rsidRPr="008069A4" w:rsidRDefault="00823623" w:rsidP="00574F1B">
                      <w:pPr>
                        <w:rPr>
                          <w:rFonts w:ascii="Cambria" w:hAnsi="Cambria"/>
                          <w:b/>
                          <w:bCs/>
                          <w:sz w:val="20"/>
                          <w:szCs w:val="22"/>
                        </w:rPr>
                      </w:pPr>
                      <w:r w:rsidRPr="008069A4">
                        <w:rPr>
                          <w:rFonts w:ascii="Cambria" w:hAnsi="Cambria"/>
                          <w:b/>
                          <w:bCs/>
                          <w:sz w:val="20"/>
                          <w:szCs w:val="22"/>
                        </w:rPr>
                        <w:t xml:space="preserve">Lobero Theatre </w:t>
                      </w:r>
                    </w:p>
                    <w:p w14:paraId="0370E77F" w14:textId="77777777" w:rsidR="00823623" w:rsidRPr="008069A4" w:rsidRDefault="00823623" w:rsidP="00574F1B">
                      <w:pPr>
                        <w:rPr>
                          <w:rFonts w:ascii="Cambria" w:hAnsi="Cambria"/>
                          <w:i/>
                          <w:iCs/>
                          <w:sz w:val="20"/>
                          <w:szCs w:val="22"/>
                        </w:rPr>
                      </w:pPr>
                    </w:p>
                    <w:p w14:paraId="7F2C3100" w14:textId="77777777" w:rsidR="00823623" w:rsidRPr="00107F1F" w:rsidRDefault="00823623" w:rsidP="00107F1F">
                      <w:pPr>
                        <w:rPr>
                          <w:rFonts w:ascii="Cambria" w:hAnsi="Cambria"/>
                          <w:b/>
                          <w:bCs/>
                          <w:iCs/>
                          <w:sz w:val="20"/>
                          <w:szCs w:val="22"/>
                        </w:rPr>
                      </w:pPr>
                      <w:r w:rsidRPr="00107F1F">
                        <w:rPr>
                          <w:rFonts w:ascii="Cambria" w:hAnsi="Cambria"/>
                          <w:b/>
                          <w:bCs/>
                          <w:iCs/>
                          <w:sz w:val="20"/>
                          <w:szCs w:val="22"/>
                        </w:rPr>
                        <w:t xml:space="preserve">Brad </w:t>
                      </w:r>
                      <w:proofErr w:type="spellStart"/>
                      <w:r w:rsidRPr="00107F1F">
                        <w:rPr>
                          <w:rFonts w:ascii="Cambria" w:hAnsi="Cambria"/>
                          <w:b/>
                          <w:bCs/>
                          <w:iCs/>
                          <w:sz w:val="20"/>
                          <w:szCs w:val="22"/>
                        </w:rPr>
                        <w:t>Mehldau</w:t>
                      </w:r>
                      <w:proofErr w:type="spellEnd"/>
                    </w:p>
                    <w:p w14:paraId="5D60C3D6" w14:textId="77777777" w:rsidR="00823623" w:rsidRPr="00107F1F" w:rsidRDefault="00823623" w:rsidP="00107F1F">
                      <w:pPr>
                        <w:rPr>
                          <w:rFonts w:ascii="Cambria" w:hAnsi="Cambria"/>
                          <w:b/>
                          <w:bCs/>
                          <w:iCs/>
                          <w:sz w:val="20"/>
                          <w:szCs w:val="22"/>
                        </w:rPr>
                      </w:pPr>
                      <w:r w:rsidRPr="00107F1F">
                        <w:rPr>
                          <w:rFonts w:ascii="Cambria" w:hAnsi="Cambria"/>
                          <w:b/>
                          <w:bCs/>
                          <w:iCs/>
                          <w:sz w:val="20"/>
                          <w:szCs w:val="22"/>
                        </w:rPr>
                        <w:t>Saturday, October 28</w:t>
                      </w:r>
                    </w:p>
                    <w:p w14:paraId="6445C5E0" w14:textId="49570D3F" w:rsidR="00823623" w:rsidRPr="00107F1F" w:rsidRDefault="00823623" w:rsidP="00107F1F">
                      <w:pPr>
                        <w:rPr>
                          <w:rFonts w:ascii="Cambria" w:hAnsi="Cambria"/>
                          <w:bCs/>
                          <w:iCs/>
                          <w:sz w:val="20"/>
                          <w:szCs w:val="22"/>
                        </w:rPr>
                      </w:pPr>
                      <w:r w:rsidRPr="00107F1F">
                        <w:rPr>
                          <w:rFonts w:ascii="Cambria" w:hAnsi="Cambria"/>
                          <w:bCs/>
                          <w:iCs/>
                          <w:sz w:val="20"/>
                          <w:szCs w:val="22"/>
                        </w:rPr>
                        <w:t xml:space="preserve">One of the most lyrical and intimate voices of contemporary jazz piano, Brad </w:t>
                      </w:r>
                      <w:proofErr w:type="spellStart"/>
                      <w:r w:rsidRPr="00107F1F">
                        <w:rPr>
                          <w:rFonts w:ascii="Cambria" w:hAnsi="Cambria"/>
                          <w:bCs/>
                          <w:iCs/>
                          <w:sz w:val="20"/>
                          <w:szCs w:val="22"/>
                        </w:rPr>
                        <w:t>Mehldau</w:t>
                      </w:r>
                      <w:proofErr w:type="spellEnd"/>
                      <w:r w:rsidRPr="00107F1F">
                        <w:rPr>
                          <w:rFonts w:ascii="Cambria" w:hAnsi="Cambria"/>
                          <w:bCs/>
                          <w:iCs/>
                          <w:sz w:val="20"/>
                          <w:szCs w:val="22"/>
                        </w:rPr>
                        <w:t xml:space="preserve"> has forged a unique path that embodies the essence of jazz exploration, classical romanticism and pop allure. </w:t>
                      </w:r>
                      <w:proofErr w:type="spellStart"/>
                      <w:r w:rsidRPr="00107F1F">
                        <w:rPr>
                          <w:rFonts w:ascii="Cambria" w:hAnsi="Cambria"/>
                          <w:bCs/>
                          <w:iCs/>
                          <w:sz w:val="20"/>
                          <w:szCs w:val="22"/>
                        </w:rPr>
                        <w:t>Mehldau</w:t>
                      </w:r>
                      <w:proofErr w:type="spellEnd"/>
                      <w:r w:rsidRPr="00107F1F">
                        <w:rPr>
                          <w:rFonts w:ascii="Cambria" w:hAnsi="Cambria"/>
                          <w:bCs/>
                          <w:iCs/>
                          <w:sz w:val="20"/>
                          <w:szCs w:val="22"/>
                        </w:rPr>
                        <w:t xml:space="preserve"> continues to earn critical acclaim as a bandleader and for his collaborations with icons such as Pat </w:t>
                      </w:r>
                      <w:proofErr w:type="spellStart"/>
                      <w:r w:rsidRPr="00107F1F">
                        <w:rPr>
                          <w:rFonts w:ascii="Cambria" w:hAnsi="Cambria"/>
                          <w:bCs/>
                          <w:iCs/>
                          <w:sz w:val="20"/>
                          <w:szCs w:val="22"/>
                        </w:rPr>
                        <w:t>Metheny</w:t>
                      </w:r>
                      <w:proofErr w:type="spellEnd"/>
                      <w:r w:rsidRPr="00107F1F">
                        <w:rPr>
                          <w:rFonts w:ascii="Cambria" w:hAnsi="Cambria"/>
                          <w:bCs/>
                          <w:iCs/>
                          <w:sz w:val="20"/>
                          <w:szCs w:val="22"/>
                        </w:rPr>
                        <w:t xml:space="preserve">, Renee Fleming, and Joshua Redman. </w:t>
                      </w:r>
                      <w:hyperlink r:id="rId25" w:history="1">
                        <w:r w:rsidRPr="00C320B5">
                          <w:rPr>
                            <w:rStyle w:val="Hyperlink"/>
                            <w:rFonts w:ascii="Cambria" w:hAnsi="Cambria"/>
                            <w:bCs/>
                            <w:iCs/>
                            <w:sz w:val="20"/>
                            <w:szCs w:val="22"/>
                          </w:rPr>
                          <w:t>https://www.lobero.org/events/brad-mehldau/</w:t>
                        </w:r>
                      </w:hyperlink>
                      <w:r>
                        <w:rPr>
                          <w:rFonts w:ascii="Cambria" w:hAnsi="Cambria"/>
                          <w:bCs/>
                          <w:iCs/>
                          <w:sz w:val="20"/>
                          <w:szCs w:val="22"/>
                        </w:rPr>
                        <w:t xml:space="preserve"> </w:t>
                      </w:r>
                    </w:p>
                    <w:p w14:paraId="02CD8857" w14:textId="072D5AD6" w:rsidR="00823623" w:rsidRPr="008069A4" w:rsidRDefault="00823623" w:rsidP="00574F1B">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Pr>
                          <w:rFonts w:ascii="Cambria" w:hAnsi="Cambria"/>
                          <w:i/>
                          <w:sz w:val="20"/>
                          <w:szCs w:val="22"/>
                        </w:rPr>
                        <w:t>52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Pr>
                          <w:rFonts w:ascii="Cambria" w:hAnsi="Cambria"/>
                          <w:i/>
                          <w:sz w:val="20"/>
                          <w:szCs w:val="22"/>
                        </w:rPr>
                        <w:t>42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21F41AAB" w14:textId="77777777" w:rsidR="00823623" w:rsidRPr="008069A4" w:rsidRDefault="00823623" w:rsidP="00574F1B">
                      <w:pPr>
                        <w:rPr>
                          <w:rFonts w:ascii="Cambria" w:hAnsi="Cambria"/>
                          <w:sz w:val="22"/>
                        </w:rPr>
                      </w:pPr>
                    </w:p>
                    <w:p w14:paraId="2CAFDA48" w14:textId="7073B583" w:rsidR="00823623" w:rsidRPr="008069A4" w:rsidRDefault="00823623" w:rsidP="00574F1B">
                      <w:pPr>
                        <w:rPr>
                          <w:sz w:val="22"/>
                        </w:rPr>
                      </w:pPr>
                      <w:r w:rsidRPr="008069A4">
                        <w:rPr>
                          <w:rFonts w:ascii="Cambria" w:hAnsi="Cambria"/>
                          <w:sz w:val="18"/>
                        </w:rPr>
                        <w:t xml:space="preserve">Lobero Box Office:  </w:t>
                      </w:r>
                      <w:r w:rsidRPr="008069A4">
                        <w:rPr>
                          <w:rFonts w:ascii="Cambria" w:hAnsi="Cambria"/>
                          <w:iCs/>
                          <w:sz w:val="18"/>
                        </w:rPr>
                        <w:t>www.Lobero.</w:t>
                      </w:r>
                      <w:r w:rsidR="00152E4A">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
    <w:sectPr w:rsidR="00574F1B" w:rsidRPr="004E63FC" w:rsidSect="00FA6022">
      <w:footerReference w:type="first" r:id="rId26"/>
      <w:type w:val="continuous"/>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823623" w:rsidRDefault="00823623">
      <w:r>
        <w:separator/>
      </w:r>
    </w:p>
  </w:endnote>
  <w:endnote w:type="continuationSeparator" w:id="0">
    <w:p w14:paraId="6D6C3811" w14:textId="77777777" w:rsidR="00823623" w:rsidRDefault="0082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Neue Condensed">
    <w:altName w:val="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823623" w:rsidRPr="002375BB" w:rsidRDefault="00823623"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1075BA">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823623" w:rsidRPr="006F1092" w:rsidRDefault="00823623"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1075BA">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23623" w14:paraId="7B869499" w14:textId="77777777" w:rsidTr="006E0033">
      <w:tc>
        <w:tcPr>
          <w:tcW w:w="918" w:type="dxa"/>
        </w:tcPr>
        <w:p w14:paraId="6F9CAA16" w14:textId="77777777" w:rsidR="00823623" w:rsidRPr="006E0033" w:rsidRDefault="00823623">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823623" w:rsidRDefault="00823623">
          <w:pPr>
            <w:pStyle w:val="Footer"/>
          </w:pPr>
        </w:p>
      </w:tc>
    </w:tr>
  </w:tbl>
  <w:p w14:paraId="74FF9E3A" w14:textId="77777777" w:rsidR="00823623" w:rsidRPr="00CA2A15" w:rsidRDefault="00823623">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823623" w:rsidRDefault="00823623">
      <w:r>
        <w:separator/>
      </w:r>
    </w:p>
  </w:footnote>
  <w:footnote w:type="continuationSeparator" w:id="0">
    <w:p w14:paraId="34A72104" w14:textId="77777777" w:rsidR="00823623" w:rsidRDefault="008236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13C3D"/>
    <w:multiLevelType w:val="hybridMultilevel"/>
    <w:tmpl w:val="7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12806"/>
    <w:rsid w:val="000223C3"/>
    <w:rsid w:val="000272B5"/>
    <w:rsid w:val="00032967"/>
    <w:rsid w:val="00043144"/>
    <w:rsid w:val="000460CB"/>
    <w:rsid w:val="00050009"/>
    <w:rsid w:val="000525A2"/>
    <w:rsid w:val="00053D06"/>
    <w:rsid w:val="00080723"/>
    <w:rsid w:val="00085A0F"/>
    <w:rsid w:val="000A2CB1"/>
    <w:rsid w:val="000A5E10"/>
    <w:rsid w:val="000B48A6"/>
    <w:rsid w:val="000C41F4"/>
    <w:rsid w:val="000C6D96"/>
    <w:rsid w:val="000E0B6A"/>
    <w:rsid w:val="000E34FE"/>
    <w:rsid w:val="000E6947"/>
    <w:rsid w:val="001033FA"/>
    <w:rsid w:val="001075BA"/>
    <w:rsid w:val="00107F1F"/>
    <w:rsid w:val="00110697"/>
    <w:rsid w:val="00113C7F"/>
    <w:rsid w:val="00116E12"/>
    <w:rsid w:val="00120460"/>
    <w:rsid w:val="0012515D"/>
    <w:rsid w:val="00137D04"/>
    <w:rsid w:val="00137D8B"/>
    <w:rsid w:val="001404EE"/>
    <w:rsid w:val="00152E4A"/>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1454E"/>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B6377"/>
    <w:rsid w:val="002B70EA"/>
    <w:rsid w:val="002C7CB9"/>
    <w:rsid w:val="002D04EC"/>
    <w:rsid w:val="002F4D1C"/>
    <w:rsid w:val="00301A9B"/>
    <w:rsid w:val="00310AD0"/>
    <w:rsid w:val="003126C0"/>
    <w:rsid w:val="0031623B"/>
    <w:rsid w:val="00344FF1"/>
    <w:rsid w:val="003576F6"/>
    <w:rsid w:val="003615D1"/>
    <w:rsid w:val="00361DCD"/>
    <w:rsid w:val="003700E1"/>
    <w:rsid w:val="00376F37"/>
    <w:rsid w:val="003C0F80"/>
    <w:rsid w:val="003C4660"/>
    <w:rsid w:val="003D1652"/>
    <w:rsid w:val="003D5204"/>
    <w:rsid w:val="003E5107"/>
    <w:rsid w:val="003F657F"/>
    <w:rsid w:val="0040011D"/>
    <w:rsid w:val="00406E8B"/>
    <w:rsid w:val="0042145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4F1B"/>
    <w:rsid w:val="00575E90"/>
    <w:rsid w:val="005A2B47"/>
    <w:rsid w:val="005A317B"/>
    <w:rsid w:val="005A69CB"/>
    <w:rsid w:val="005C492B"/>
    <w:rsid w:val="005C580B"/>
    <w:rsid w:val="005C7785"/>
    <w:rsid w:val="005E19DC"/>
    <w:rsid w:val="005E70C7"/>
    <w:rsid w:val="005F1405"/>
    <w:rsid w:val="006003A8"/>
    <w:rsid w:val="00614FCD"/>
    <w:rsid w:val="00671153"/>
    <w:rsid w:val="00672499"/>
    <w:rsid w:val="00673E28"/>
    <w:rsid w:val="006746E0"/>
    <w:rsid w:val="0068417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B323D"/>
    <w:rsid w:val="007C2E93"/>
    <w:rsid w:val="007C61BC"/>
    <w:rsid w:val="007D6E00"/>
    <w:rsid w:val="007E55D1"/>
    <w:rsid w:val="00811C69"/>
    <w:rsid w:val="00823623"/>
    <w:rsid w:val="00824A5E"/>
    <w:rsid w:val="00857522"/>
    <w:rsid w:val="00862937"/>
    <w:rsid w:val="00867D07"/>
    <w:rsid w:val="00876127"/>
    <w:rsid w:val="00897213"/>
    <w:rsid w:val="008B65A3"/>
    <w:rsid w:val="008D2B31"/>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23D8"/>
    <w:rsid w:val="00A53391"/>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71F"/>
    <w:rsid w:val="00B97CD0"/>
    <w:rsid w:val="00BA5D64"/>
    <w:rsid w:val="00BB3694"/>
    <w:rsid w:val="00BC5A56"/>
    <w:rsid w:val="00BF64A7"/>
    <w:rsid w:val="00C17755"/>
    <w:rsid w:val="00C21CBF"/>
    <w:rsid w:val="00C447EA"/>
    <w:rsid w:val="00C847FF"/>
    <w:rsid w:val="00C874EE"/>
    <w:rsid w:val="00C87CE8"/>
    <w:rsid w:val="00C91F38"/>
    <w:rsid w:val="00CA0419"/>
    <w:rsid w:val="00CA3ECC"/>
    <w:rsid w:val="00CB0116"/>
    <w:rsid w:val="00CB65AB"/>
    <w:rsid w:val="00CD0B4A"/>
    <w:rsid w:val="00CE43E8"/>
    <w:rsid w:val="00CE60E0"/>
    <w:rsid w:val="00CF03C1"/>
    <w:rsid w:val="00CF646A"/>
    <w:rsid w:val="00D021C8"/>
    <w:rsid w:val="00D12C3A"/>
    <w:rsid w:val="00D1469B"/>
    <w:rsid w:val="00D225CA"/>
    <w:rsid w:val="00D31961"/>
    <w:rsid w:val="00D322D8"/>
    <w:rsid w:val="00D35ECE"/>
    <w:rsid w:val="00D37445"/>
    <w:rsid w:val="00D37478"/>
    <w:rsid w:val="00D41A55"/>
    <w:rsid w:val="00D70B3C"/>
    <w:rsid w:val="00D81E3E"/>
    <w:rsid w:val="00D83124"/>
    <w:rsid w:val="00D84456"/>
    <w:rsid w:val="00D84840"/>
    <w:rsid w:val="00D8676D"/>
    <w:rsid w:val="00D900B9"/>
    <w:rsid w:val="00D94B26"/>
    <w:rsid w:val="00D95B72"/>
    <w:rsid w:val="00DA2747"/>
    <w:rsid w:val="00DC62DC"/>
    <w:rsid w:val="00DD3AFD"/>
    <w:rsid w:val="00DE10D0"/>
    <w:rsid w:val="00DE69E5"/>
    <w:rsid w:val="00DF012A"/>
    <w:rsid w:val="00DF29E2"/>
    <w:rsid w:val="00E03B24"/>
    <w:rsid w:val="00E052C0"/>
    <w:rsid w:val="00E066BE"/>
    <w:rsid w:val="00E11747"/>
    <w:rsid w:val="00E16490"/>
    <w:rsid w:val="00E351DA"/>
    <w:rsid w:val="00E471D1"/>
    <w:rsid w:val="00E53CC2"/>
    <w:rsid w:val="00E72AA4"/>
    <w:rsid w:val="00E81FA0"/>
    <w:rsid w:val="00E871D7"/>
    <w:rsid w:val="00E96068"/>
    <w:rsid w:val="00E9632D"/>
    <w:rsid w:val="00EB5AE3"/>
    <w:rsid w:val="00EB5C4F"/>
    <w:rsid w:val="00ED0BB0"/>
    <w:rsid w:val="00EE1DA1"/>
    <w:rsid w:val="00EF5410"/>
    <w:rsid w:val="00F1469D"/>
    <w:rsid w:val="00F17E75"/>
    <w:rsid w:val="00F248F0"/>
    <w:rsid w:val="00F33143"/>
    <w:rsid w:val="00F41A3C"/>
    <w:rsid w:val="00F45891"/>
    <w:rsid w:val="00F51C4B"/>
    <w:rsid w:val="00F650C7"/>
    <w:rsid w:val="00F65E9B"/>
    <w:rsid w:val="00F67296"/>
    <w:rsid w:val="00F83715"/>
    <w:rsid w:val="00FA1A2C"/>
    <w:rsid w:val="00FA22F2"/>
    <w:rsid w:val="00FA5212"/>
    <w:rsid w:val="00FA602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lobero.org/tickets/jazz/" TargetMode="External"/><Relationship Id="rId21" Type="http://schemas.openxmlformats.org/officeDocument/2006/relationships/hyperlink" Target="http://checkout.lobero.com/dev/contribute.aspx" TargetMode="External"/><Relationship Id="rId22" Type="http://schemas.openxmlformats.org/officeDocument/2006/relationships/hyperlink" Target="https://www.lobero.org/events/arturo-sandoval/" TargetMode="External"/><Relationship Id="rId23" Type="http://schemas.openxmlformats.org/officeDocument/2006/relationships/hyperlink" Target="https://www.lobero.org/events/charles-lloyd-friends/" TargetMode="External"/><Relationship Id="rId24" Type="http://schemas.openxmlformats.org/officeDocument/2006/relationships/hyperlink" Target="https://www.lobero.org/events/brad-mehldau/" TargetMode="External"/><Relationship Id="rId25" Type="http://schemas.openxmlformats.org/officeDocument/2006/relationships/hyperlink" Target="https://www.lobero.org/events/brad-mehldau/" TargetMode="Externa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lobero.org" TargetMode="External"/><Relationship Id="rId15" Type="http://schemas.openxmlformats.org/officeDocument/2006/relationships/hyperlink" Target="https://www.lobero.com/series/jazz-at-the-lobero/" TargetMode="External"/><Relationship Id="rId16" Type="http://schemas.openxmlformats.org/officeDocument/2006/relationships/hyperlink" Target="https://www.lobero.org/events/arturo-sandoval/" TargetMode="External"/><Relationship Id="rId17" Type="http://schemas.openxmlformats.org/officeDocument/2006/relationships/hyperlink" Target="https://www.lobero.org/events/brad-mehldau/" TargetMode="External"/><Relationship Id="rId18" Type="http://schemas.openxmlformats.org/officeDocument/2006/relationships/hyperlink" Target="http://checkout.lobero.com/single/SelectSeating.aspx?p=10583" TargetMode="External"/><Relationship Id="rId19" Type="http://schemas.openxmlformats.org/officeDocument/2006/relationships/hyperlink" Target="http://downbeat.com/digitaledition/2017/spcvenueguide/56-5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6895-B57D-2342-AF29-F5C25BFD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6292</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5</cp:revision>
  <cp:lastPrinted>2017-06-14T21:43:00Z</cp:lastPrinted>
  <dcterms:created xsi:type="dcterms:W3CDTF">2017-10-11T17:51:00Z</dcterms:created>
  <dcterms:modified xsi:type="dcterms:W3CDTF">2017-10-11T18:05:00Z</dcterms:modified>
</cp:coreProperties>
</file>