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DFAE" w14:textId="409029FD" w:rsidR="00704B4D" w:rsidRPr="00626580" w:rsidRDefault="002E425E" w:rsidP="00626580">
      <w:pPr>
        <w:spacing w:after="0"/>
        <w:ind w:right="-1710"/>
        <w:contextualSpacing/>
        <w:rPr>
          <w:rFonts w:ascii="HelveticaNeue Condensed" w:hAnsi="HelveticaNeue Condensed"/>
        </w:rPr>
      </w:pPr>
      <w:r w:rsidRPr="00626580">
        <w:rPr>
          <w:rFonts w:ascii="HelveticaNeue Condensed" w:hAnsi="HelveticaNeue Condensed"/>
          <w:noProof/>
        </w:rPr>
        <w:drawing>
          <wp:inline distT="0" distB="0" distL="0" distR="0" wp14:anchorId="167FE97D" wp14:editId="442D1F93">
            <wp:extent cx="808727" cy="1143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ostlight-logo-web.jpg"/>
                    <pic:cNvPicPr/>
                  </pic:nvPicPr>
                  <pic:blipFill>
                    <a:blip r:embed="rId9">
                      <a:extLst>
                        <a:ext uri="{28A0092B-C50C-407E-A947-70E740481C1C}">
                          <a14:useLocalDpi xmlns:a14="http://schemas.microsoft.com/office/drawing/2010/main" val="0"/>
                        </a:ext>
                      </a:extLst>
                    </a:blip>
                    <a:stretch>
                      <a:fillRect/>
                    </a:stretch>
                  </pic:blipFill>
                  <pic:spPr>
                    <a:xfrm>
                      <a:off x="0" y="0"/>
                      <a:ext cx="808727" cy="1143000"/>
                    </a:xfrm>
                    <a:prstGeom prst="rect">
                      <a:avLst/>
                    </a:prstGeom>
                  </pic:spPr>
                </pic:pic>
              </a:graphicData>
            </a:graphic>
          </wp:inline>
        </w:drawing>
      </w:r>
      <w:r w:rsidR="00704B4D" w:rsidRPr="00626580">
        <w:rPr>
          <w:rFonts w:ascii="HelveticaNeue Condensed" w:hAnsi="HelveticaNeue Condensed"/>
        </w:rPr>
        <w:t xml:space="preserve">            </w:t>
      </w:r>
    </w:p>
    <w:p w14:paraId="51FDD96C" w14:textId="77777777" w:rsidR="00704B4D" w:rsidRPr="0078784D" w:rsidRDefault="00704B4D" w:rsidP="00626580">
      <w:pPr>
        <w:spacing w:after="0"/>
        <w:ind w:left="-3240"/>
        <w:contextualSpacing/>
        <w:jc w:val="right"/>
        <w:rPr>
          <w:rFonts w:ascii="HelveticaNeue BoldCond" w:hAnsi="HelveticaNeue BoldCond"/>
          <w:color w:val="C52034"/>
          <w:sz w:val="32"/>
        </w:rPr>
      </w:pPr>
      <w:r w:rsidRPr="00626580">
        <w:rPr>
          <w:rFonts w:ascii="HelveticaNeue Condensed" w:hAnsi="HelveticaNeue Condensed"/>
          <w:color w:val="800000"/>
        </w:rPr>
        <w:br w:type="column"/>
      </w:r>
      <w:r w:rsidR="007C0A7F" w:rsidRPr="0078784D">
        <w:rPr>
          <w:rFonts w:ascii="HelveticaNeue BoldCond" w:hAnsi="HelveticaNeue BoldCond"/>
          <w:color w:val="C52034"/>
          <w:sz w:val="36"/>
        </w:rPr>
        <w:lastRenderedPageBreak/>
        <w:t>NEWS RELEASE</w:t>
      </w:r>
      <w:r w:rsidRPr="0078784D">
        <w:rPr>
          <w:rFonts w:ascii="HelveticaNeue BoldCond" w:hAnsi="HelveticaNeue BoldCond"/>
          <w:color w:val="C52034"/>
          <w:sz w:val="36"/>
        </w:rPr>
        <w:t>:</w:t>
      </w:r>
    </w:p>
    <w:p w14:paraId="128ADB74" w14:textId="77777777" w:rsidR="00704B4D" w:rsidRPr="00CE6E14" w:rsidRDefault="00704B4D" w:rsidP="00626580">
      <w:pPr>
        <w:spacing w:after="0"/>
        <w:ind w:left="-3240"/>
        <w:contextualSpacing/>
        <w:jc w:val="right"/>
        <w:rPr>
          <w:rFonts w:ascii="HelveticaNeue Condensed" w:hAnsi="HelveticaNeue Condensed"/>
          <w:color w:val="C52034"/>
          <w:sz w:val="28"/>
        </w:rPr>
      </w:pPr>
      <w:r w:rsidRPr="00CE6E14">
        <w:rPr>
          <w:rFonts w:ascii="HelveticaNeue Condensed" w:hAnsi="HelveticaNeue Condensed"/>
          <w:color w:val="C52034"/>
          <w:sz w:val="32"/>
        </w:rPr>
        <w:t xml:space="preserve">Lobero Theatre </w:t>
      </w:r>
      <w:proofErr w:type="spellStart"/>
      <w:r w:rsidRPr="00CE6E14">
        <w:rPr>
          <w:rFonts w:ascii="HelveticaNeue Condensed" w:hAnsi="HelveticaNeue Condensed"/>
          <w:color w:val="C52034"/>
          <w:sz w:val="32"/>
        </w:rPr>
        <w:t>Ghostlight</w:t>
      </w:r>
      <w:proofErr w:type="spellEnd"/>
      <w:r w:rsidRPr="00CE6E14">
        <w:rPr>
          <w:rFonts w:ascii="HelveticaNeue Condensed" w:hAnsi="HelveticaNeue Condensed"/>
          <w:color w:val="C52034"/>
          <w:sz w:val="32"/>
        </w:rPr>
        <w:t xml:space="preserve"> Society</w:t>
      </w:r>
    </w:p>
    <w:p w14:paraId="7411B519" w14:textId="140B79CC" w:rsidR="00704B4D" w:rsidRPr="00CE6E14" w:rsidRDefault="00942682" w:rsidP="00626580">
      <w:pPr>
        <w:spacing w:after="0"/>
        <w:ind w:left="-3240"/>
        <w:contextualSpacing/>
        <w:jc w:val="right"/>
        <w:rPr>
          <w:rFonts w:ascii="HelveticaNeue Condensed" w:hAnsi="HelveticaNeue Condensed"/>
          <w:sz w:val="28"/>
        </w:rPr>
      </w:pPr>
      <w:r w:rsidRPr="00CE6E14">
        <w:rPr>
          <w:rFonts w:ascii="HelveticaNeue Condensed" w:hAnsi="HelveticaNeue Condensed"/>
          <w:sz w:val="28"/>
        </w:rPr>
        <w:t>Media</w:t>
      </w:r>
      <w:r w:rsidR="00704B4D" w:rsidRPr="00CE6E14">
        <w:rPr>
          <w:rFonts w:ascii="HelveticaNeue Condensed" w:hAnsi="HelveticaNeue Condensed"/>
          <w:sz w:val="28"/>
        </w:rPr>
        <w:t xml:space="preserve"> Contact: Angie Bertucci</w:t>
      </w:r>
    </w:p>
    <w:p w14:paraId="665D769E" w14:textId="31D5E95B" w:rsidR="00704B4D" w:rsidRPr="00CE6E14" w:rsidRDefault="00704B4D" w:rsidP="00626580">
      <w:pPr>
        <w:spacing w:after="0"/>
        <w:ind w:left="-3240"/>
        <w:contextualSpacing/>
        <w:jc w:val="right"/>
        <w:rPr>
          <w:rStyle w:val="Hyperlink"/>
          <w:rFonts w:ascii="HelveticaNeue Condensed" w:hAnsi="HelveticaNeue Condensed"/>
          <w:color w:val="auto"/>
          <w:sz w:val="28"/>
        </w:rPr>
      </w:pPr>
      <w:r w:rsidRPr="00CE6E14">
        <w:rPr>
          <w:rFonts w:ascii="HelveticaNeue Condensed" w:hAnsi="HelveticaNeue Condensed"/>
          <w:sz w:val="28"/>
        </w:rPr>
        <w:t>805</w:t>
      </w:r>
      <w:r w:rsidR="008D0237" w:rsidRPr="00CE6E14">
        <w:rPr>
          <w:rFonts w:ascii="HelveticaNeue Condensed" w:hAnsi="HelveticaNeue Condensed"/>
          <w:sz w:val="28"/>
        </w:rPr>
        <w:t>.679.</w:t>
      </w:r>
      <w:r w:rsidRPr="00CE6E14">
        <w:rPr>
          <w:rFonts w:ascii="HelveticaNeue Condensed" w:hAnsi="HelveticaNeue Condensed"/>
          <w:sz w:val="28"/>
        </w:rPr>
        <w:t>6</w:t>
      </w:r>
      <w:r w:rsidR="008D0237" w:rsidRPr="00CE6E14">
        <w:rPr>
          <w:rFonts w:ascii="HelveticaNeue Condensed" w:hAnsi="HelveticaNeue Condensed"/>
          <w:sz w:val="28"/>
        </w:rPr>
        <w:t>0</w:t>
      </w:r>
      <w:r w:rsidRPr="00CE6E14">
        <w:rPr>
          <w:rFonts w:ascii="HelveticaNeue Condensed" w:hAnsi="HelveticaNeue Condensed"/>
          <w:sz w:val="28"/>
        </w:rPr>
        <w:t xml:space="preserve">10 </w:t>
      </w:r>
      <w:r w:rsidR="00942682" w:rsidRPr="00CE6E14">
        <w:rPr>
          <w:rFonts w:ascii="HelveticaNeue Condensed" w:hAnsi="HelveticaNeue Condensed"/>
          <w:sz w:val="28"/>
        </w:rPr>
        <w:t>/</w:t>
      </w:r>
      <w:r w:rsidRPr="00CE6E14">
        <w:rPr>
          <w:rFonts w:ascii="HelveticaNeue Condensed" w:hAnsi="HelveticaNeue Condensed"/>
          <w:sz w:val="28"/>
        </w:rPr>
        <w:t xml:space="preserve"> </w:t>
      </w:r>
      <w:hyperlink r:id="rId10" w:history="1">
        <w:r w:rsidR="00626580" w:rsidRPr="00CE6E14">
          <w:rPr>
            <w:rStyle w:val="Hyperlink"/>
            <w:rFonts w:ascii="HelveticaNeue Condensed" w:hAnsi="HelveticaNeue Condensed"/>
            <w:color w:val="auto"/>
            <w:sz w:val="28"/>
          </w:rPr>
          <w:t>abertucci@lobero.org</w:t>
        </w:r>
      </w:hyperlink>
    </w:p>
    <w:p w14:paraId="2A9C7307" w14:textId="16E417D3" w:rsidR="00704B4D" w:rsidRPr="00CE6E14" w:rsidRDefault="00704B4D" w:rsidP="00626580">
      <w:pPr>
        <w:spacing w:after="0"/>
        <w:ind w:left="-2790"/>
        <w:contextualSpacing/>
        <w:jc w:val="right"/>
        <w:rPr>
          <w:rFonts w:ascii="HelveticaNeue Condensed" w:hAnsi="HelveticaNeue Condensed"/>
          <w:sz w:val="28"/>
        </w:rPr>
      </w:pPr>
      <w:r w:rsidRPr="00CE6E14">
        <w:rPr>
          <w:rFonts w:ascii="HelveticaNeue Condensed" w:hAnsi="HelveticaNeue Condensed"/>
          <w:sz w:val="28"/>
        </w:rPr>
        <w:t xml:space="preserve">RSVP: </w:t>
      </w:r>
      <w:hyperlink r:id="rId11" w:history="1">
        <w:r w:rsidR="00626580" w:rsidRPr="00CE6E14">
          <w:rPr>
            <w:rStyle w:val="Hyperlink"/>
            <w:rFonts w:ascii="HelveticaNeue Condensed" w:hAnsi="HelveticaNeue Condensed"/>
            <w:color w:val="auto"/>
            <w:sz w:val="28"/>
          </w:rPr>
          <w:t>Ghost@Lobero.com</w:t>
        </w:r>
      </w:hyperlink>
      <w:r w:rsidR="00626580" w:rsidRPr="00CE6E14">
        <w:rPr>
          <w:rFonts w:ascii="HelveticaNeue Condensed" w:hAnsi="HelveticaNeue Condensed"/>
          <w:sz w:val="28"/>
        </w:rPr>
        <w:t xml:space="preserve"> / 805.679.6007</w:t>
      </w:r>
    </w:p>
    <w:p w14:paraId="4EF58F09" w14:textId="77777777" w:rsidR="00704B4D" w:rsidRPr="00626580" w:rsidRDefault="00704B4D" w:rsidP="00626580">
      <w:pPr>
        <w:spacing w:after="0"/>
        <w:ind w:left="-1710"/>
        <w:contextualSpacing/>
        <w:rPr>
          <w:rFonts w:ascii="HelveticaNeue Condensed" w:hAnsi="HelveticaNeue Condensed"/>
        </w:rPr>
      </w:pPr>
    </w:p>
    <w:p w14:paraId="3D7D2EA7" w14:textId="77777777" w:rsidR="00704B4D" w:rsidRPr="00626580" w:rsidRDefault="00704B4D" w:rsidP="00626580">
      <w:pPr>
        <w:spacing w:after="0"/>
        <w:ind w:left="-1710"/>
        <w:contextualSpacing/>
        <w:rPr>
          <w:rFonts w:ascii="HelveticaNeue Condensed" w:hAnsi="HelveticaNeue Condensed"/>
        </w:rPr>
        <w:sectPr w:rsidR="00704B4D" w:rsidRPr="00626580" w:rsidSect="0078784D">
          <w:footerReference w:type="default" r:id="rId12"/>
          <w:pgSz w:w="12240" w:h="15840"/>
          <w:pgMar w:top="1440" w:right="1440" w:bottom="1440" w:left="1440" w:header="720" w:footer="720" w:gutter="0"/>
          <w:cols w:num="2" w:space="3420"/>
          <w:docGrid w:linePitch="360"/>
        </w:sectPr>
      </w:pPr>
    </w:p>
    <w:p w14:paraId="0673831B" w14:textId="77777777" w:rsidR="008D0237" w:rsidRPr="001E2FBD" w:rsidRDefault="008D0237" w:rsidP="001E2FBD">
      <w:pPr>
        <w:spacing w:after="0" w:line="300" w:lineRule="auto"/>
        <w:contextualSpacing/>
        <w:jc w:val="center"/>
        <w:rPr>
          <w:rFonts w:ascii="HelveticaNeue Condensed" w:hAnsi="HelveticaNeue Condensed"/>
          <w:sz w:val="24"/>
          <w:szCs w:val="32"/>
        </w:rPr>
      </w:pPr>
    </w:p>
    <w:p w14:paraId="00749144" w14:textId="6386CE73" w:rsidR="00704B4D" w:rsidRDefault="001E2FBD" w:rsidP="0078784D">
      <w:pPr>
        <w:spacing w:after="0" w:line="360" w:lineRule="auto"/>
        <w:contextualSpacing/>
        <w:jc w:val="center"/>
        <w:rPr>
          <w:rFonts w:ascii="HelveticaNeue BoldCond" w:hAnsi="HelveticaNeue BoldCond"/>
          <w:sz w:val="32"/>
        </w:rPr>
      </w:pPr>
      <w:r w:rsidRPr="00626580">
        <w:rPr>
          <w:rFonts w:ascii="HelveticaNeue BoldCond" w:hAnsi="HelveticaNeue BoldCond"/>
          <w:sz w:val="36"/>
          <w:szCs w:val="32"/>
        </w:rPr>
        <w:t xml:space="preserve">LOBERO THEATRE GHOSTLIGHT SOCIETY </w:t>
      </w:r>
      <w:r>
        <w:rPr>
          <w:rFonts w:ascii="HelveticaNeue BoldCond" w:hAnsi="HelveticaNeue BoldCond"/>
          <w:sz w:val="36"/>
          <w:szCs w:val="32"/>
        </w:rPr>
        <w:br/>
        <w:t>TO INDUCT</w:t>
      </w:r>
      <w:r w:rsidRPr="00626580">
        <w:rPr>
          <w:rFonts w:ascii="HelveticaNeue BoldCond" w:hAnsi="HelveticaNeue BoldCond"/>
          <w:sz w:val="36"/>
          <w:szCs w:val="32"/>
        </w:rPr>
        <w:t xml:space="preserve"> GEORGE BURTNESS </w:t>
      </w:r>
      <w:r>
        <w:rPr>
          <w:rFonts w:ascii="HelveticaNeue BoldCond" w:hAnsi="HelveticaNeue BoldCond"/>
          <w:sz w:val="36"/>
          <w:szCs w:val="32"/>
        </w:rPr>
        <w:t>A</w:t>
      </w:r>
      <w:r w:rsidRPr="00626580">
        <w:rPr>
          <w:rFonts w:ascii="HelveticaNeue BoldCond" w:hAnsi="HelveticaNeue BoldCond"/>
          <w:sz w:val="36"/>
          <w:szCs w:val="32"/>
        </w:rPr>
        <w:t xml:space="preserve">ND MILT LARSEN AS LUMINARIES </w:t>
      </w:r>
      <w:r>
        <w:rPr>
          <w:rFonts w:ascii="HelveticaNeue BoldCond" w:hAnsi="HelveticaNeue BoldCond"/>
          <w:sz w:val="36"/>
          <w:szCs w:val="32"/>
        </w:rPr>
        <w:br/>
      </w:r>
      <w:r w:rsidR="00FF54F2" w:rsidRPr="001E2FBD">
        <w:rPr>
          <w:rFonts w:ascii="HelveticaNeue BoldCond" w:hAnsi="HelveticaNeue BoldCond"/>
          <w:sz w:val="32"/>
        </w:rPr>
        <w:t>Sunday, April 23</w:t>
      </w:r>
      <w:r w:rsidR="004703E6">
        <w:rPr>
          <w:rFonts w:ascii="HelveticaNeue BoldCond" w:hAnsi="HelveticaNeue BoldCond"/>
          <w:sz w:val="32"/>
        </w:rPr>
        <w:t>,</w:t>
      </w:r>
      <w:r>
        <w:rPr>
          <w:rFonts w:ascii="HelveticaNeue BoldCond" w:hAnsi="HelveticaNeue BoldCond"/>
          <w:sz w:val="32"/>
        </w:rPr>
        <w:t xml:space="preserve"> at the</w:t>
      </w:r>
      <w:r w:rsidR="00704B4D" w:rsidRPr="001E2FBD">
        <w:rPr>
          <w:rFonts w:ascii="HelveticaNeue BoldCond" w:hAnsi="HelveticaNeue BoldCond"/>
          <w:sz w:val="32"/>
        </w:rPr>
        <w:t xml:space="preserve"> Lobero Theatre </w:t>
      </w:r>
    </w:p>
    <w:p w14:paraId="754AA3E9" w14:textId="77777777" w:rsidR="001E2FBD" w:rsidRPr="001E2FBD" w:rsidRDefault="001E2FBD" w:rsidP="0078784D">
      <w:pPr>
        <w:spacing w:after="0" w:line="360" w:lineRule="auto"/>
        <w:ind w:left="360"/>
        <w:jc w:val="center"/>
        <w:rPr>
          <w:rFonts w:ascii="HelveticaNeue Condensed" w:hAnsi="HelveticaNeue Condensed"/>
          <w:sz w:val="24"/>
          <w:szCs w:val="32"/>
        </w:rPr>
      </w:pPr>
    </w:p>
    <w:p w14:paraId="12F597A0" w14:textId="5119AFC5" w:rsidR="00704B4D" w:rsidRPr="00133204" w:rsidRDefault="001E2FBD" w:rsidP="0078784D">
      <w:pPr>
        <w:pStyle w:val="ListParagraph"/>
        <w:numPr>
          <w:ilvl w:val="0"/>
          <w:numId w:val="1"/>
        </w:numPr>
        <w:spacing w:after="0" w:line="360" w:lineRule="auto"/>
        <w:ind w:hanging="540"/>
        <w:rPr>
          <w:rFonts w:ascii="HelveticaNeue BoldCond" w:hAnsi="HelveticaNeue BoldCond"/>
          <w:sz w:val="28"/>
        </w:rPr>
      </w:pPr>
      <w:r>
        <w:rPr>
          <w:rFonts w:ascii="HelveticaNeue BoldCond" w:hAnsi="HelveticaNeue BoldCond"/>
          <w:sz w:val="28"/>
        </w:rPr>
        <w:t>Celebrating</w:t>
      </w:r>
      <w:r w:rsidR="00704B4D" w:rsidRPr="00133204">
        <w:rPr>
          <w:rFonts w:ascii="HelveticaNeue BoldCond" w:hAnsi="HelveticaNeue BoldCond"/>
          <w:sz w:val="28"/>
        </w:rPr>
        <w:t xml:space="preserve"> </w:t>
      </w:r>
      <w:r w:rsidR="00FF54F2" w:rsidRPr="00133204">
        <w:rPr>
          <w:rFonts w:ascii="HelveticaNeue BoldCond" w:hAnsi="HelveticaNeue BoldCond"/>
          <w:sz w:val="28"/>
        </w:rPr>
        <w:t>Milt Larsen</w:t>
      </w:r>
      <w:r>
        <w:rPr>
          <w:rFonts w:ascii="HelveticaNeue BoldCond" w:hAnsi="HelveticaNeue BoldCond"/>
          <w:sz w:val="28"/>
        </w:rPr>
        <w:t>’s lifetime of</w:t>
      </w:r>
      <w:r w:rsidR="00FF54F2" w:rsidRPr="00133204">
        <w:rPr>
          <w:rFonts w:ascii="HelveticaNeue BoldCond" w:hAnsi="HelveticaNeue BoldCond"/>
          <w:sz w:val="28"/>
        </w:rPr>
        <w:t xml:space="preserve"> contributions </w:t>
      </w:r>
      <w:r>
        <w:rPr>
          <w:rFonts w:ascii="HelveticaNeue BoldCond" w:hAnsi="HelveticaNeue BoldCond"/>
          <w:sz w:val="28"/>
        </w:rPr>
        <w:t xml:space="preserve">to </w:t>
      </w:r>
      <w:r w:rsidR="00FF54F2" w:rsidRPr="00133204">
        <w:rPr>
          <w:rFonts w:ascii="HelveticaNeue BoldCond" w:hAnsi="HelveticaNeue BoldCond"/>
          <w:sz w:val="28"/>
        </w:rPr>
        <w:t>magic and entertainment</w:t>
      </w:r>
    </w:p>
    <w:p w14:paraId="72C69842" w14:textId="4D8E44CB" w:rsidR="00704B4D" w:rsidRPr="00133204" w:rsidRDefault="00FF54F2" w:rsidP="0078784D">
      <w:pPr>
        <w:pStyle w:val="ListParagraph"/>
        <w:numPr>
          <w:ilvl w:val="0"/>
          <w:numId w:val="1"/>
        </w:numPr>
        <w:spacing w:after="0" w:line="360" w:lineRule="auto"/>
        <w:ind w:hanging="540"/>
        <w:rPr>
          <w:rFonts w:ascii="HelveticaNeue BoldCond" w:hAnsi="HelveticaNeue BoldCond"/>
          <w:sz w:val="28"/>
        </w:rPr>
      </w:pPr>
      <w:r w:rsidRPr="00133204">
        <w:rPr>
          <w:rFonts w:ascii="HelveticaNeue BoldCond" w:hAnsi="HelveticaNeue BoldCond"/>
          <w:sz w:val="28"/>
        </w:rPr>
        <w:t xml:space="preserve">Honoring George </w:t>
      </w:r>
      <w:proofErr w:type="spellStart"/>
      <w:r w:rsidRPr="00133204">
        <w:rPr>
          <w:rFonts w:ascii="HelveticaNeue BoldCond" w:hAnsi="HelveticaNeue BoldCond"/>
          <w:sz w:val="28"/>
        </w:rPr>
        <w:t>B</w:t>
      </w:r>
      <w:r w:rsidR="00133204" w:rsidRPr="00133204">
        <w:rPr>
          <w:rFonts w:ascii="HelveticaNeue BoldCond" w:hAnsi="HelveticaNeue BoldCond"/>
          <w:sz w:val="28"/>
        </w:rPr>
        <w:t>u</w:t>
      </w:r>
      <w:r w:rsidRPr="00133204">
        <w:rPr>
          <w:rFonts w:ascii="HelveticaNeue BoldCond" w:hAnsi="HelveticaNeue BoldCond"/>
          <w:sz w:val="28"/>
        </w:rPr>
        <w:t>rtness</w:t>
      </w:r>
      <w:proofErr w:type="spellEnd"/>
      <w:r w:rsidRPr="00133204">
        <w:rPr>
          <w:rFonts w:ascii="HelveticaNeue BoldCond" w:hAnsi="HelveticaNeue BoldCond"/>
          <w:sz w:val="28"/>
        </w:rPr>
        <w:t xml:space="preserve"> for his commitment to philanthropy in Santa Barbara</w:t>
      </w:r>
    </w:p>
    <w:p w14:paraId="46EF83F1" w14:textId="3C85562F" w:rsidR="00133204" w:rsidRPr="00133204" w:rsidRDefault="005C7848" w:rsidP="0078784D">
      <w:pPr>
        <w:pStyle w:val="ListParagraph"/>
        <w:numPr>
          <w:ilvl w:val="0"/>
          <w:numId w:val="1"/>
        </w:numPr>
        <w:spacing w:after="0" w:line="360" w:lineRule="auto"/>
        <w:ind w:hanging="540"/>
        <w:rPr>
          <w:rFonts w:ascii="HelveticaNeue BoldCond" w:hAnsi="HelveticaNeue BoldCond"/>
          <w:sz w:val="28"/>
        </w:rPr>
      </w:pPr>
      <w:r>
        <w:rPr>
          <w:rFonts w:ascii="HelveticaNeue BoldCond" w:hAnsi="HelveticaNeue BoldCond"/>
          <w:sz w:val="28"/>
        </w:rPr>
        <w:t>Special guests</w:t>
      </w:r>
      <w:r w:rsidR="00026A8C">
        <w:rPr>
          <w:rFonts w:ascii="HelveticaNeue BoldCond" w:hAnsi="HelveticaNeue BoldCond"/>
          <w:sz w:val="28"/>
        </w:rPr>
        <w:t xml:space="preserve"> include</w:t>
      </w:r>
      <w:r w:rsidR="00133204" w:rsidRPr="00133204">
        <w:rPr>
          <w:rFonts w:ascii="HelveticaNeue BoldCond" w:hAnsi="HelveticaNeue BoldCond"/>
          <w:sz w:val="28"/>
        </w:rPr>
        <w:t xml:space="preserve"> Richard M. Sherman</w:t>
      </w:r>
      <w:r w:rsidR="0078784D">
        <w:rPr>
          <w:rFonts w:ascii="HelveticaNeue BoldCond" w:hAnsi="HelveticaNeue BoldCond"/>
          <w:sz w:val="28"/>
        </w:rPr>
        <w:t xml:space="preserve"> and </w:t>
      </w:r>
      <w:r w:rsidRPr="005C7848">
        <w:rPr>
          <w:rFonts w:ascii="HelveticaNeue BoldCond" w:hAnsi="HelveticaNeue BoldCond"/>
          <w:sz w:val="28"/>
        </w:rPr>
        <w:t>entertainers</w:t>
      </w:r>
      <w:r w:rsidR="00A004D9">
        <w:rPr>
          <w:rFonts w:ascii="HelveticaNeue BoldCond" w:hAnsi="HelveticaNeue BoldCond"/>
          <w:sz w:val="28"/>
        </w:rPr>
        <w:t xml:space="preserve"> </w:t>
      </w:r>
      <w:r w:rsidR="0078784D">
        <w:rPr>
          <w:rFonts w:ascii="HelveticaNeue BoldCond" w:hAnsi="HelveticaNeue BoldCond"/>
          <w:sz w:val="28"/>
        </w:rPr>
        <w:t xml:space="preserve">from </w:t>
      </w:r>
      <w:r w:rsidR="00506DAD">
        <w:rPr>
          <w:rFonts w:ascii="HelveticaNeue BoldCond" w:hAnsi="HelveticaNeue BoldCond"/>
          <w:sz w:val="28"/>
        </w:rPr>
        <w:t>the</w:t>
      </w:r>
      <w:r w:rsidR="0078784D">
        <w:rPr>
          <w:rFonts w:ascii="HelveticaNeue BoldCond" w:hAnsi="HelveticaNeue BoldCond"/>
          <w:sz w:val="28"/>
        </w:rPr>
        <w:t xml:space="preserve"> Magic Castle</w:t>
      </w:r>
      <w:r>
        <w:rPr>
          <w:rFonts w:ascii="HelveticaNeue BoldCond" w:hAnsi="HelveticaNeue BoldCond"/>
          <w:sz w:val="28"/>
        </w:rPr>
        <w:t xml:space="preserve"> </w:t>
      </w:r>
    </w:p>
    <w:p w14:paraId="7CAB2F32" w14:textId="77777777" w:rsidR="008D0237" w:rsidRPr="001E2FBD" w:rsidRDefault="008D0237" w:rsidP="001E2FBD">
      <w:pPr>
        <w:pStyle w:val="ListParagraph"/>
        <w:tabs>
          <w:tab w:val="left" w:pos="1440"/>
        </w:tabs>
        <w:spacing w:after="0" w:line="300" w:lineRule="auto"/>
        <w:ind w:left="1440"/>
        <w:rPr>
          <w:rFonts w:ascii="HelveticaNeue Condensed" w:hAnsi="HelveticaNeue Condensed"/>
          <w:sz w:val="24"/>
        </w:rPr>
      </w:pPr>
    </w:p>
    <w:p w14:paraId="0D250898" w14:textId="29E4DE10" w:rsidR="00626580" w:rsidRDefault="00975FDC" w:rsidP="001E2FBD">
      <w:pPr>
        <w:spacing w:after="0" w:line="300" w:lineRule="auto"/>
        <w:contextualSpacing/>
        <w:jc w:val="both"/>
        <w:rPr>
          <w:rFonts w:ascii="HelveticaNeue Condensed" w:hAnsi="HelveticaNeue Condensed"/>
          <w:sz w:val="24"/>
          <w:szCs w:val="24"/>
        </w:rPr>
      </w:pPr>
      <w:r w:rsidRPr="00626580">
        <w:rPr>
          <w:rFonts w:ascii="HelveticaNeue Condensed" w:hAnsi="HelveticaNeue Condensed"/>
          <w:i/>
          <w:sz w:val="24"/>
          <w:szCs w:val="24"/>
        </w:rPr>
        <w:fldChar w:fldCharType="begin"/>
      </w:r>
      <w:r w:rsidRPr="00626580">
        <w:rPr>
          <w:rFonts w:ascii="HelveticaNeue Condensed" w:hAnsi="HelveticaNeue Condensed"/>
          <w:i/>
          <w:sz w:val="24"/>
          <w:szCs w:val="24"/>
        </w:rPr>
        <w:instrText xml:space="preserve"> TIME \@ "dddd, MMMM d, y" </w:instrText>
      </w:r>
      <w:r w:rsidRPr="00626580">
        <w:rPr>
          <w:rFonts w:ascii="HelveticaNeue Condensed" w:hAnsi="HelveticaNeue Condensed"/>
          <w:i/>
          <w:sz w:val="24"/>
          <w:szCs w:val="24"/>
        </w:rPr>
        <w:fldChar w:fldCharType="separate"/>
      </w:r>
      <w:r w:rsidR="003B2D12">
        <w:rPr>
          <w:rFonts w:ascii="HelveticaNeue Condensed" w:hAnsi="HelveticaNeue Condensed"/>
          <w:i/>
          <w:noProof/>
          <w:sz w:val="24"/>
          <w:szCs w:val="24"/>
        </w:rPr>
        <w:t>Thursday, March 2, 2017</w:t>
      </w:r>
      <w:r w:rsidRPr="00626580">
        <w:rPr>
          <w:rFonts w:ascii="HelveticaNeue Condensed" w:hAnsi="HelveticaNeue Condensed"/>
          <w:i/>
          <w:sz w:val="24"/>
          <w:szCs w:val="24"/>
        </w:rPr>
        <w:fldChar w:fldCharType="end"/>
      </w:r>
      <w:r w:rsidR="00704B4D" w:rsidRPr="00626580">
        <w:rPr>
          <w:rFonts w:ascii="HelveticaNeue Condensed" w:hAnsi="HelveticaNeue Condensed"/>
          <w:sz w:val="24"/>
          <w:szCs w:val="24"/>
        </w:rPr>
        <w:t>, Santa Barbara, CA</w:t>
      </w:r>
      <w:r w:rsidRPr="00626580">
        <w:rPr>
          <w:rFonts w:ascii="HelveticaNeue Condensed" w:hAnsi="HelveticaNeue Condensed"/>
          <w:sz w:val="24"/>
          <w:szCs w:val="24"/>
        </w:rPr>
        <w:t xml:space="preserve"> – </w:t>
      </w:r>
      <w:r w:rsidR="002E425E" w:rsidRPr="00626580">
        <w:rPr>
          <w:rFonts w:ascii="HelveticaNeue BoldCond" w:hAnsi="HelveticaNeue BoldCond"/>
          <w:sz w:val="24"/>
          <w:szCs w:val="24"/>
        </w:rPr>
        <w:t xml:space="preserve">The Lobero </w:t>
      </w:r>
      <w:proofErr w:type="spellStart"/>
      <w:r w:rsidR="002E425E" w:rsidRPr="00626580">
        <w:rPr>
          <w:rFonts w:ascii="HelveticaNeue BoldCond" w:hAnsi="HelveticaNeue BoldCond"/>
          <w:sz w:val="24"/>
          <w:szCs w:val="24"/>
        </w:rPr>
        <w:t>Ghostlight</w:t>
      </w:r>
      <w:proofErr w:type="spellEnd"/>
      <w:r w:rsidR="002E425E" w:rsidRPr="00626580">
        <w:rPr>
          <w:rFonts w:ascii="HelveticaNeue BoldCond" w:hAnsi="HelveticaNeue BoldCond"/>
          <w:sz w:val="24"/>
          <w:szCs w:val="24"/>
        </w:rPr>
        <w:t xml:space="preserve"> Society is</w:t>
      </w:r>
      <w:r w:rsidRPr="00626580">
        <w:rPr>
          <w:rFonts w:ascii="HelveticaNeue BoldCond" w:hAnsi="HelveticaNeue BoldCond"/>
          <w:sz w:val="24"/>
          <w:szCs w:val="24"/>
        </w:rPr>
        <w:t xml:space="preserve"> proud to </w:t>
      </w:r>
      <w:r w:rsidR="00626580" w:rsidRPr="00626580">
        <w:rPr>
          <w:rFonts w:ascii="HelveticaNeue BoldCond" w:hAnsi="HelveticaNeue BoldCond"/>
          <w:sz w:val="24"/>
          <w:szCs w:val="24"/>
        </w:rPr>
        <w:t>induct two leaders in the fields of entertainment and philanthropy as</w:t>
      </w:r>
      <w:r w:rsidR="002E425E" w:rsidRPr="00626580">
        <w:rPr>
          <w:rFonts w:ascii="HelveticaNeue BoldCond" w:hAnsi="HelveticaNeue BoldCond"/>
          <w:sz w:val="24"/>
          <w:szCs w:val="24"/>
        </w:rPr>
        <w:t xml:space="preserve"> Luminar</w:t>
      </w:r>
      <w:r w:rsidR="00626580" w:rsidRPr="00626580">
        <w:rPr>
          <w:rFonts w:ascii="HelveticaNeue BoldCond" w:hAnsi="HelveticaNeue BoldCond"/>
          <w:sz w:val="24"/>
          <w:szCs w:val="24"/>
        </w:rPr>
        <w:t>ies</w:t>
      </w:r>
      <w:r w:rsidR="002E425E" w:rsidRPr="00626580">
        <w:rPr>
          <w:rFonts w:ascii="HelveticaNeue BoldCond" w:hAnsi="HelveticaNeue BoldCond"/>
          <w:sz w:val="24"/>
          <w:szCs w:val="24"/>
        </w:rPr>
        <w:t xml:space="preserve"> </w:t>
      </w:r>
      <w:r w:rsidR="00A004D9">
        <w:rPr>
          <w:rFonts w:ascii="HelveticaNeue BoldCond" w:hAnsi="HelveticaNeue BoldCond"/>
          <w:sz w:val="24"/>
          <w:szCs w:val="24"/>
        </w:rPr>
        <w:t xml:space="preserve">at a private </w:t>
      </w:r>
      <w:r w:rsidR="005C7848">
        <w:rPr>
          <w:rFonts w:ascii="HelveticaNeue BoldCond" w:hAnsi="HelveticaNeue BoldCond"/>
          <w:sz w:val="24"/>
          <w:szCs w:val="24"/>
        </w:rPr>
        <w:t>event that</w:t>
      </w:r>
      <w:r w:rsidR="00A004D9">
        <w:rPr>
          <w:rFonts w:ascii="HelveticaNeue BoldCond" w:hAnsi="HelveticaNeue BoldCond"/>
          <w:sz w:val="24"/>
          <w:szCs w:val="24"/>
        </w:rPr>
        <w:t xml:space="preserve"> will be held </w:t>
      </w:r>
      <w:r w:rsidR="004703E6">
        <w:rPr>
          <w:rFonts w:ascii="HelveticaNeue BoldCond" w:hAnsi="HelveticaNeue BoldCond"/>
          <w:sz w:val="24"/>
          <w:szCs w:val="24"/>
        </w:rPr>
        <w:t xml:space="preserve">onstage </w:t>
      </w:r>
      <w:r w:rsidR="00A004D9">
        <w:rPr>
          <w:rFonts w:ascii="HelveticaNeue BoldCond" w:hAnsi="HelveticaNeue BoldCond"/>
          <w:sz w:val="24"/>
          <w:szCs w:val="24"/>
        </w:rPr>
        <w:t>at the Lobero Theatre</w:t>
      </w:r>
      <w:r w:rsidR="005C7848" w:rsidRPr="005C7848">
        <w:rPr>
          <w:rFonts w:ascii="HelveticaNeue BoldCond" w:hAnsi="HelveticaNeue BoldCond"/>
          <w:sz w:val="24"/>
          <w:szCs w:val="24"/>
        </w:rPr>
        <w:t xml:space="preserve"> </w:t>
      </w:r>
      <w:r w:rsidR="005C7848" w:rsidRPr="00626580">
        <w:rPr>
          <w:rFonts w:ascii="HelveticaNeue BoldCond" w:hAnsi="HelveticaNeue BoldCond"/>
          <w:sz w:val="24"/>
          <w:szCs w:val="24"/>
        </w:rPr>
        <w:t>on Sunday, April 23</w:t>
      </w:r>
      <w:r w:rsidR="004703E6">
        <w:rPr>
          <w:rFonts w:ascii="HelveticaNeue BoldCond" w:hAnsi="HelveticaNeue BoldCond"/>
          <w:sz w:val="24"/>
          <w:szCs w:val="24"/>
        </w:rPr>
        <w:t xml:space="preserve"> at 5 PM</w:t>
      </w:r>
      <w:r w:rsidR="00626580" w:rsidRPr="00626580">
        <w:rPr>
          <w:rFonts w:ascii="HelveticaNeue Condensed" w:hAnsi="HelveticaNeue Condensed"/>
          <w:sz w:val="24"/>
          <w:szCs w:val="24"/>
        </w:rPr>
        <w:t xml:space="preserve">. </w:t>
      </w:r>
      <w:r w:rsidR="002E425E" w:rsidRPr="00626580">
        <w:rPr>
          <w:rFonts w:ascii="HelveticaNeue Condensed" w:hAnsi="HelveticaNeue Condensed"/>
          <w:sz w:val="24"/>
          <w:szCs w:val="24"/>
        </w:rPr>
        <w:t xml:space="preserve">The </w:t>
      </w:r>
      <w:proofErr w:type="spellStart"/>
      <w:r w:rsidR="002E425E" w:rsidRPr="00626580">
        <w:rPr>
          <w:rFonts w:ascii="HelveticaNeue Condensed" w:hAnsi="HelveticaNeue Condensed"/>
          <w:sz w:val="24"/>
          <w:szCs w:val="24"/>
        </w:rPr>
        <w:t>Ghostlight</w:t>
      </w:r>
      <w:proofErr w:type="spellEnd"/>
      <w:r w:rsidR="002E425E" w:rsidRPr="00626580">
        <w:rPr>
          <w:rFonts w:ascii="HelveticaNeue Condensed" w:hAnsi="HelveticaNeue Condensed"/>
          <w:sz w:val="24"/>
          <w:szCs w:val="24"/>
        </w:rPr>
        <w:t xml:space="preserve"> Society is delighted to </w:t>
      </w:r>
      <w:r w:rsidR="00626580" w:rsidRPr="00626580">
        <w:rPr>
          <w:rFonts w:ascii="HelveticaNeue Condensed" w:hAnsi="HelveticaNeue Condensed"/>
          <w:sz w:val="24"/>
          <w:szCs w:val="24"/>
        </w:rPr>
        <w:t>celebrate</w:t>
      </w:r>
      <w:r w:rsidR="002E425E" w:rsidRPr="00626580">
        <w:rPr>
          <w:rFonts w:ascii="HelveticaNeue Condensed" w:hAnsi="HelveticaNeue Condensed"/>
          <w:sz w:val="24"/>
          <w:szCs w:val="24"/>
        </w:rPr>
        <w:t xml:space="preserve"> t</w:t>
      </w:r>
      <w:r w:rsidR="00626580" w:rsidRPr="00626580">
        <w:rPr>
          <w:rFonts w:ascii="HelveticaNeue Condensed" w:hAnsi="HelveticaNeue Condensed"/>
          <w:sz w:val="24"/>
          <w:szCs w:val="24"/>
        </w:rPr>
        <w:t>hese</w:t>
      </w:r>
      <w:r w:rsidR="002E425E" w:rsidRPr="00626580">
        <w:rPr>
          <w:rFonts w:ascii="HelveticaNeue Condensed" w:hAnsi="HelveticaNeue Condensed"/>
          <w:sz w:val="24"/>
          <w:szCs w:val="24"/>
        </w:rPr>
        <w:t xml:space="preserve"> Santa Barbara l</w:t>
      </w:r>
      <w:r w:rsidR="00626580" w:rsidRPr="00626580">
        <w:rPr>
          <w:rFonts w:ascii="HelveticaNeue Condensed" w:hAnsi="HelveticaNeue Condensed"/>
          <w:sz w:val="24"/>
          <w:szCs w:val="24"/>
        </w:rPr>
        <w:t>egends for their many accomplishments</w:t>
      </w:r>
      <w:r w:rsidR="00626580">
        <w:rPr>
          <w:rFonts w:ascii="HelveticaNeue Condensed" w:hAnsi="HelveticaNeue Condensed"/>
          <w:sz w:val="24"/>
          <w:szCs w:val="24"/>
        </w:rPr>
        <w:t xml:space="preserve"> in a magical evening that will begin with </w:t>
      </w:r>
      <w:r w:rsidR="003B2D12">
        <w:rPr>
          <w:rFonts w:ascii="HelveticaNeue Condensed" w:hAnsi="HelveticaNeue Condensed"/>
          <w:sz w:val="24"/>
          <w:szCs w:val="24"/>
        </w:rPr>
        <w:t xml:space="preserve">a </w:t>
      </w:r>
      <w:r w:rsidR="00626580">
        <w:rPr>
          <w:rFonts w:ascii="HelveticaNeue Condensed" w:hAnsi="HelveticaNeue Condensed"/>
          <w:sz w:val="24"/>
          <w:szCs w:val="24"/>
        </w:rPr>
        <w:t>cocktail reception and include a performance and presentation featuring Richard M. Sherman, of the famou</w:t>
      </w:r>
      <w:r w:rsidR="00133204">
        <w:rPr>
          <w:rFonts w:ascii="HelveticaNeue Condensed" w:hAnsi="HelveticaNeue Condensed"/>
          <w:sz w:val="24"/>
          <w:szCs w:val="24"/>
        </w:rPr>
        <w:t>s</w:t>
      </w:r>
      <w:r w:rsidR="00626580">
        <w:rPr>
          <w:rFonts w:ascii="HelveticaNeue Condensed" w:hAnsi="HelveticaNeue Condensed"/>
          <w:sz w:val="24"/>
          <w:szCs w:val="24"/>
        </w:rPr>
        <w:t xml:space="preserve"> Sherman Brothers Songwriting Team, along with guests from the world </w:t>
      </w:r>
      <w:r w:rsidR="004703E6">
        <w:rPr>
          <w:rFonts w:ascii="HelveticaNeue Condensed" w:hAnsi="HelveticaNeue Condensed"/>
          <w:sz w:val="24"/>
          <w:szCs w:val="24"/>
        </w:rPr>
        <w:t>famous Magic Castle in Hollywood</w:t>
      </w:r>
      <w:r w:rsidR="00626580">
        <w:rPr>
          <w:rFonts w:ascii="HelveticaNeue Condensed" w:hAnsi="HelveticaNeue Condensed"/>
          <w:sz w:val="24"/>
          <w:szCs w:val="24"/>
        </w:rPr>
        <w:t xml:space="preserve">. </w:t>
      </w:r>
    </w:p>
    <w:p w14:paraId="7A381070" w14:textId="0DBA1407" w:rsidR="00626580" w:rsidRPr="00626580" w:rsidRDefault="00626580" w:rsidP="00D56FB1">
      <w:pPr>
        <w:spacing w:line="300" w:lineRule="auto"/>
        <w:contextualSpacing/>
        <w:jc w:val="center"/>
        <w:rPr>
          <w:rFonts w:ascii="HelveticaNeue Condensed" w:hAnsi="HelveticaNeue Condensed"/>
          <w:sz w:val="24"/>
          <w:szCs w:val="24"/>
        </w:rPr>
      </w:pPr>
    </w:p>
    <w:p w14:paraId="0120A7F2" w14:textId="77777777" w:rsidR="00626580" w:rsidRDefault="00626580" w:rsidP="00D56FB1">
      <w:pPr>
        <w:spacing w:line="300" w:lineRule="auto"/>
        <w:contextualSpacing/>
        <w:jc w:val="center"/>
        <w:rPr>
          <w:rFonts w:ascii="HelveticaNeue BoldCond" w:hAnsi="HelveticaNeue BoldCond"/>
          <w:sz w:val="24"/>
          <w:szCs w:val="24"/>
        </w:rPr>
      </w:pPr>
      <w:r w:rsidRPr="00626580">
        <w:rPr>
          <w:rFonts w:ascii="HelveticaNeue BoldCond" w:hAnsi="HelveticaNeue BoldCond"/>
          <w:sz w:val="24"/>
          <w:szCs w:val="24"/>
        </w:rPr>
        <w:t xml:space="preserve">George </w:t>
      </w:r>
      <w:proofErr w:type="spellStart"/>
      <w:r w:rsidRPr="00626580">
        <w:rPr>
          <w:rFonts w:ascii="HelveticaNeue BoldCond" w:hAnsi="HelveticaNeue BoldCond"/>
          <w:sz w:val="24"/>
          <w:szCs w:val="24"/>
        </w:rPr>
        <w:t>Burtness</w:t>
      </w:r>
      <w:proofErr w:type="spellEnd"/>
      <w:r w:rsidRPr="00626580">
        <w:rPr>
          <w:rFonts w:ascii="HelveticaNeue BoldCond" w:hAnsi="HelveticaNeue BoldCond"/>
          <w:sz w:val="24"/>
          <w:szCs w:val="24"/>
        </w:rPr>
        <w:t>, Philanthropic Luminary</w:t>
      </w:r>
    </w:p>
    <w:p w14:paraId="2F041E95" w14:textId="4C27E128" w:rsidR="00626580" w:rsidRDefault="00626580" w:rsidP="00D56FB1">
      <w:pPr>
        <w:spacing w:line="300" w:lineRule="auto"/>
        <w:contextualSpacing/>
        <w:jc w:val="center"/>
        <w:rPr>
          <w:rFonts w:ascii="HelveticaNeue Condensed" w:hAnsi="HelveticaNeue Condensed"/>
          <w:sz w:val="24"/>
          <w:szCs w:val="24"/>
        </w:rPr>
      </w:pPr>
      <w:r w:rsidRPr="00626580">
        <w:rPr>
          <w:rFonts w:ascii="HelveticaNeue Condensed" w:hAnsi="HelveticaNeue Condensed"/>
          <w:sz w:val="24"/>
          <w:szCs w:val="24"/>
        </w:rPr>
        <w:t xml:space="preserve">George </w:t>
      </w:r>
      <w:proofErr w:type="spellStart"/>
      <w:r w:rsidRPr="00626580">
        <w:rPr>
          <w:rFonts w:ascii="HelveticaNeue Condensed" w:hAnsi="HelveticaNeue Condensed"/>
          <w:sz w:val="24"/>
          <w:szCs w:val="24"/>
        </w:rPr>
        <w:t>Burtness</w:t>
      </w:r>
      <w:proofErr w:type="spellEnd"/>
      <w:r w:rsidRPr="00626580">
        <w:rPr>
          <w:rFonts w:ascii="HelveticaNeue Condensed" w:hAnsi="HelveticaNeue Condensed"/>
          <w:sz w:val="24"/>
          <w:szCs w:val="24"/>
        </w:rPr>
        <w:t xml:space="preserve"> has made an indelible impression on Santa Barbara through his lifelong commitment to philanthropy, taking an enthusiastic interest in environmental conservation, arts enhancement and preservation, and health. George has donated his time and talent to support many worthy non-profits from the Music Academy of the West and Santa Barbara Historical Museum to serving</w:t>
      </w:r>
      <w:r w:rsidR="00133204">
        <w:rPr>
          <w:rFonts w:ascii="HelveticaNeue Condensed" w:hAnsi="HelveticaNeue Condensed"/>
          <w:sz w:val="24"/>
          <w:szCs w:val="24"/>
        </w:rPr>
        <w:t xml:space="preserve"> for many years</w:t>
      </w:r>
      <w:r w:rsidRPr="00626580">
        <w:rPr>
          <w:rFonts w:ascii="HelveticaNeue Condensed" w:hAnsi="HelveticaNeue Condensed"/>
          <w:sz w:val="24"/>
          <w:szCs w:val="24"/>
        </w:rPr>
        <w:t xml:space="preserve"> as </w:t>
      </w:r>
      <w:r w:rsidR="00133204">
        <w:rPr>
          <w:rFonts w:ascii="HelveticaNeue Condensed" w:hAnsi="HelveticaNeue Condensed"/>
          <w:sz w:val="24"/>
          <w:szCs w:val="24"/>
        </w:rPr>
        <w:t xml:space="preserve">Board </w:t>
      </w:r>
      <w:r w:rsidRPr="00626580">
        <w:rPr>
          <w:rFonts w:ascii="HelveticaNeue Condensed" w:hAnsi="HelveticaNeue Condensed"/>
          <w:sz w:val="24"/>
          <w:szCs w:val="24"/>
        </w:rPr>
        <w:t xml:space="preserve">President for </w:t>
      </w:r>
      <w:proofErr w:type="spellStart"/>
      <w:r w:rsidRPr="00626580">
        <w:rPr>
          <w:rFonts w:ascii="HelveticaNeue Condensed" w:hAnsi="HelveticaNeue Condensed"/>
          <w:sz w:val="24"/>
          <w:szCs w:val="24"/>
        </w:rPr>
        <w:t>Sansum</w:t>
      </w:r>
      <w:proofErr w:type="spellEnd"/>
      <w:r w:rsidRPr="00626580">
        <w:rPr>
          <w:rFonts w:ascii="HelveticaNeue Condensed" w:hAnsi="HelveticaNeue Condensed"/>
          <w:sz w:val="24"/>
          <w:szCs w:val="24"/>
        </w:rPr>
        <w:t xml:space="preserve"> Diabetes Research Institute and the Lobero Theatre Foundation.</w:t>
      </w:r>
    </w:p>
    <w:p w14:paraId="5B220D13" w14:textId="77777777" w:rsidR="00626580" w:rsidRPr="00626580" w:rsidRDefault="00626580" w:rsidP="00D56FB1">
      <w:pPr>
        <w:spacing w:line="300" w:lineRule="auto"/>
        <w:contextualSpacing/>
        <w:jc w:val="center"/>
        <w:rPr>
          <w:rFonts w:ascii="HelveticaNeue Condensed" w:hAnsi="HelveticaNeue Condensed"/>
          <w:sz w:val="24"/>
          <w:szCs w:val="24"/>
        </w:rPr>
      </w:pPr>
    </w:p>
    <w:p w14:paraId="06539F68" w14:textId="5CED2099" w:rsidR="00626580" w:rsidRPr="00626580" w:rsidRDefault="00626580" w:rsidP="00D56FB1">
      <w:pPr>
        <w:spacing w:line="300" w:lineRule="auto"/>
        <w:contextualSpacing/>
        <w:jc w:val="center"/>
        <w:rPr>
          <w:rFonts w:ascii="HelveticaNeue BoldCond" w:hAnsi="HelveticaNeue BoldCond"/>
          <w:sz w:val="24"/>
          <w:szCs w:val="24"/>
        </w:rPr>
      </w:pPr>
      <w:r w:rsidRPr="00626580">
        <w:rPr>
          <w:rFonts w:ascii="HelveticaNeue BoldCond" w:hAnsi="HelveticaNeue BoldCond"/>
          <w:sz w:val="24"/>
          <w:szCs w:val="24"/>
        </w:rPr>
        <w:t>Milt Larsen, Artistic Luminary</w:t>
      </w:r>
    </w:p>
    <w:p w14:paraId="511713C0" w14:textId="07E33BF3" w:rsidR="00626580" w:rsidRDefault="00626580" w:rsidP="00D56FB1">
      <w:pPr>
        <w:spacing w:line="300" w:lineRule="auto"/>
        <w:contextualSpacing/>
        <w:jc w:val="center"/>
        <w:rPr>
          <w:rFonts w:ascii="HelveticaNeue Condensed" w:hAnsi="HelveticaNeue Condensed"/>
          <w:sz w:val="24"/>
          <w:szCs w:val="24"/>
        </w:rPr>
      </w:pPr>
      <w:r w:rsidRPr="00626580">
        <w:rPr>
          <w:rFonts w:ascii="HelveticaNeue Condensed" w:hAnsi="HelveticaNeue Condensed"/>
          <w:sz w:val="24"/>
          <w:szCs w:val="24"/>
        </w:rPr>
        <w:t xml:space="preserve">“Magic” Milt Larsen’s enviable career has included writing comedy songs and musicals with Richard M. Sherman. As an entrepreneur he created theaters and produced live stage revues including </w:t>
      </w:r>
      <w:r w:rsidRPr="00133204">
        <w:rPr>
          <w:rFonts w:ascii="HelveticaNeue Condensed" w:hAnsi="HelveticaNeue Condensed"/>
          <w:i/>
          <w:sz w:val="24"/>
          <w:szCs w:val="24"/>
        </w:rPr>
        <w:t>It’s Magic</w:t>
      </w:r>
      <w:proofErr w:type="gramStart"/>
      <w:r w:rsidRPr="00133204">
        <w:rPr>
          <w:rFonts w:ascii="HelveticaNeue Condensed" w:hAnsi="HelveticaNeue Condensed"/>
          <w:i/>
          <w:sz w:val="24"/>
          <w:szCs w:val="24"/>
        </w:rPr>
        <w:t>!</w:t>
      </w:r>
      <w:r w:rsidR="004D710C">
        <w:rPr>
          <w:rFonts w:ascii="HelveticaNeue Condensed" w:hAnsi="HelveticaNeue Condensed"/>
          <w:i/>
          <w:sz w:val="24"/>
          <w:szCs w:val="24"/>
        </w:rPr>
        <w:t>,</w:t>
      </w:r>
      <w:proofErr w:type="gramEnd"/>
      <w:r w:rsidRPr="00626580">
        <w:rPr>
          <w:rFonts w:ascii="HelveticaNeue Condensed" w:hAnsi="HelveticaNeue Condensed"/>
          <w:sz w:val="24"/>
          <w:szCs w:val="24"/>
        </w:rPr>
        <w:t xml:space="preserve"> the family-friendly all-star magic revue that has been at home at the Lobero Theatre for 20 years. He is best known for bringing magic into the spotlight in 1963 when he founded the world famous private club for </w:t>
      </w:r>
      <w:r w:rsidR="00133204">
        <w:rPr>
          <w:rFonts w:ascii="HelveticaNeue Condensed" w:hAnsi="HelveticaNeue Condensed"/>
          <w:sz w:val="24"/>
          <w:szCs w:val="24"/>
        </w:rPr>
        <w:t>m</w:t>
      </w:r>
      <w:r w:rsidRPr="00626580">
        <w:rPr>
          <w:rFonts w:ascii="HelveticaNeue Condensed" w:hAnsi="HelveticaNeue Condensed"/>
          <w:sz w:val="24"/>
          <w:szCs w:val="24"/>
        </w:rPr>
        <w:t>agicians, the Magic Castle, earning him a star on the Hollywood Walk of Fame.</w:t>
      </w:r>
    </w:p>
    <w:p w14:paraId="445C751C" w14:textId="77777777" w:rsidR="00626580" w:rsidRPr="00626580" w:rsidRDefault="00626580" w:rsidP="001E2FBD">
      <w:pPr>
        <w:spacing w:line="300" w:lineRule="auto"/>
        <w:contextualSpacing/>
        <w:jc w:val="both"/>
        <w:rPr>
          <w:rFonts w:ascii="HelveticaNeue Condensed" w:hAnsi="HelveticaNeue Condensed"/>
          <w:sz w:val="24"/>
          <w:szCs w:val="24"/>
        </w:rPr>
      </w:pPr>
    </w:p>
    <w:p w14:paraId="248B5924" w14:textId="77777777" w:rsidR="004703E6" w:rsidRDefault="004703E6" w:rsidP="004703E6">
      <w:pPr>
        <w:spacing w:after="0" w:line="300" w:lineRule="auto"/>
        <w:contextualSpacing/>
        <w:jc w:val="both"/>
        <w:rPr>
          <w:rFonts w:ascii="HelveticaNeue Condensed" w:hAnsi="HelveticaNeue Condensed"/>
          <w:sz w:val="24"/>
          <w:szCs w:val="24"/>
        </w:rPr>
      </w:pPr>
    </w:p>
    <w:p w14:paraId="10E78469" w14:textId="77777777" w:rsidR="004703E6" w:rsidRDefault="004703E6" w:rsidP="004703E6">
      <w:pPr>
        <w:spacing w:after="0" w:line="300" w:lineRule="auto"/>
        <w:contextualSpacing/>
        <w:jc w:val="both"/>
        <w:rPr>
          <w:rFonts w:ascii="HelveticaNeue Condensed" w:hAnsi="HelveticaNeue Condensed"/>
          <w:sz w:val="24"/>
          <w:szCs w:val="24"/>
        </w:rPr>
      </w:pPr>
      <w:r w:rsidRPr="00626580">
        <w:rPr>
          <w:rFonts w:ascii="HelveticaNeue Condensed" w:hAnsi="HelveticaNeue Condensed"/>
          <w:sz w:val="24"/>
          <w:szCs w:val="24"/>
        </w:rPr>
        <w:t xml:space="preserve">The </w:t>
      </w:r>
      <w:hyperlink r:id="rId13" w:history="1">
        <w:proofErr w:type="spellStart"/>
        <w:r w:rsidRPr="004703E6">
          <w:rPr>
            <w:rStyle w:val="Hyperlink"/>
            <w:rFonts w:ascii="HelveticaNeue Condensed" w:hAnsi="HelveticaNeue Condensed"/>
            <w:sz w:val="24"/>
            <w:szCs w:val="24"/>
          </w:rPr>
          <w:t>Ghostlight</w:t>
        </w:r>
        <w:proofErr w:type="spellEnd"/>
        <w:r w:rsidRPr="004703E6">
          <w:rPr>
            <w:rStyle w:val="Hyperlink"/>
            <w:rFonts w:ascii="HelveticaNeue Condensed" w:hAnsi="HelveticaNeue Condensed"/>
            <w:sz w:val="24"/>
            <w:szCs w:val="24"/>
          </w:rPr>
          <w:t xml:space="preserve"> Society</w:t>
        </w:r>
      </w:hyperlink>
      <w:r w:rsidRPr="00626580">
        <w:rPr>
          <w:rFonts w:ascii="HelveticaNeue Condensed" w:hAnsi="HelveticaNeue Condensed"/>
          <w:sz w:val="24"/>
          <w:szCs w:val="24"/>
        </w:rPr>
        <w:t xml:space="preserve"> is the Lobero Theatre’s premier giving circle. Their strong and steady support illuminates our behind-the-scenes efforts and, like the steadfast bulb at center stage, keeps our vibrant theatre from ever going dark.</w:t>
      </w:r>
      <w:r>
        <w:rPr>
          <w:rFonts w:ascii="HelveticaNeue Condensed" w:hAnsi="HelveticaNeue Condensed"/>
          <w:sz w:val="24"/>
          <w:szCs w:val="24"/>
        </w:rPr>
        <w:t xml:space="preserve"> </w:t>
      </w:r>
      <w:r w:rsidRPr="00626580">
        <w:rPr>
          <w:rFonts w:ascii="HelveticaNeue Condensed" w:hAnsi="HelveticaNeue Condensed"/>
          <w:sz w:val="24"/>
          <w:szCs w:val="24"/>
        </w:rPr>
        <w:t xml:space="preserve">The </w:t>
      </w:r>
      <w:proofErr w:type="gramStart"/>
      <w:r w:rsidRPr="00626580">
        <w:rPr>
          <w:rFonts w:ascii="HelveticaNeue Condensed" w:hAnsi="HelveticaNeue Condensed"/>
          <w:sz w:val="24"/>
          <w:szCs w:val="24"/>
        </w:rPr>
        <w:t>Luminaries</w:t>
      </w:r>
      <w:proofErr w:type="gramEnd"/>
      <w:r w:rsidRPr="00626580">
        <w:rPr>
          <w:rFonts w:ascii="HelveticaNeue Condensed" w:hAnsi="HelveticaNeue Condensed"/>
          <w:sz w:val="24"/>
          <w:szCs w:val="24"/>
        </w:rPr>
        <w:t xml:space="preserve"> of the </w:t>
      </w:r>
      <w:proofErr w:type="spellStart"/>
      <w:r w:rsidRPr="00626580">
        <w:rPr>
          <w:rFonts w:ascii="HelveticaNeue Condensed" w:hAnsi="HelveticaNeue Condensed"/>
          <w:sz w:val="24"/>
          <w:szCs w:val="24"/>
        </w:rPr>
        <w:t>Ghostlight</w:t>
      </w:r>
      <w:proofErr w:type="spellEnd"/>
      <w:r w:rsidRPr="00626580">
        <w:rPr>
          <w:rFonts w:ascii="HelveticaNeue Condensed" w:hAnsi="HelveticaNeue Condensed"/>
          <w:sz w:val="24"/>
          <w:szCs w:val="24"/>
        </w:rPr>
        <w:t xml:space="preserve"> Society are </w:t>
      </w:r>
      <w:proofErr w:type="gramStart"/>
      <w:r w:rsidRPr="00626580">
        <w:rPr>
          <w:rFonts w:ascii="HelveticaNeue Condensed" w:hAnsi="HelveticaNeue Condensed"/>
          <w:sz w:val="24"/>
          <w:szCs w:val="24"/>
        </w:rPr>
        <w:t>a spark of brilliance,</w:t>
      </w:r>
      <w:proofErr w:type="gramEnd"/>
      <w:r w:rsidRPr="00626580">
        <w:rPr>
          <w:rFonts w:ascii="HelveticaNeue Condensed" w:hAnsi="HelveticaNeue Condensed"/>
          <w:sz w:val="24"/>
          <w:szCs w:val="24"/>
        </w:rPr>
        <w:t xml:space="preserve"> not only for the Lobero stage but also for the entire performing arts community in Santa Barbara. We honor the individuals whose passion and commitment provide for the artistry that illuminates our stage. </w:t>
      </w:r>
    </w:p>
    <w:p w14:paraId="1CCF6AD1" w14:textId="77777777" w:rsidR="004703E6" w:rsidRDefault="004703E6" w:rsidP="001E2FBD">
      <w:pPr>
        <w:spacing w:after="0" w:line="300" w:lineRule="auto"/>
        <w:contextualSpacing/>
        <w:jc w:val="both"/>
        <w:rPr>
          <w:rFonts w:ascii="HelveticaNeue Condensed" w:hAnsi="HelveticaNeue Condensed"/>
          <w:sz w:val="24"/>
          <w:szCs w:val="24"/>
        </w:rPr>
      </w:pPr>
    </w:p>
    <w:p w14:paraId="4CE66042" w14:textId="4402B0FE" w:rsidR="00975FDC" w:rsidRPr="00626580" w:rsidRDefault="00704B4D" w:rsidP="001E2FBD">
      <w:pPr>
        <w:spacing w:after="0" w:line="300" w:lineRule="auto"/>
        <w:contextualSpacing/>
        <w:jc w:val="both"/>
        <w:rPr>
          <w:rFonts w:ascii="HelveticaNeue Condensed" w:hAnsi="HelveticaNeue Condensed"/>
          <w:sz w:val="24"/>
          <w:szCs w:val="24"/>
        </w:rPr>
      </w:pPr>
      <w:r w:rsidRPr="00626580">
        <w:rPr>
          <w:rFonts w:ascii="HelveticaNeue Condensed" w:hAnsi="HelveticaNeue Condensed"/>
          <w:sz w:val="24"/>
          <w:szCs w:val="24"/>
        </w:rPr>
        <w:t xml:space="preserve">The dedicated members of the </w:t>
      </w:r>
      <w:proofErr w:type="spellStart"/>
      <w:r w:rsidRPr="00626580">
        <w:rPr>
          <w:rFonts w:ascii="HelveticaNeue Condensed" w:hAnsi="HelveticaNeue Condensed"/>
          <w:sz w:val="24"/>
          <w:szCs w:val="24"/>
        </w:rPr>
        <w:t>Ghostlight</w:t>
      </w:r>
      <w:proofErr w:type="spellEnd"/>
      <w:r w:rsidRPr="00626580">
        <w:rPr>
          <w:rFonts w:ascii="HelveticaNeue Condensed" w:hAnsi="HelveticaNeue Condensed"/>
          <w:sz w:val="24"/>
          <w:szCs w:val="24"/>
        </w:rPr>
        <w:t xml:space="preserve"> Society carry on the commitment originally made in 1924 by a core group of donors responsible for rebuilding the Lobero Theatre in order to provide a lasting home for live performance in Santa Barbara. By pledging their time, talent and treasure to keep the light of live performance on in the Lobero, these leaders in the community embrace their vital role in keeping the arts alive and accessible for the community at large. </w:t>
      </w:r>
    </w:p>
    <w:p w14:paraId="69801E1C" w14:textId="77777777" w:rsidR="00975FDC" w:rsidRPr="00626580" w:rsidRDefault="00975FDC" w:rsidP="001E2FBD">
      <w:pPr>
        <w:spacing w:after="0" w:line="300" w:lineRule="auto"/>
        <w:contextualSpacing/>
        <w:jc w:val="both"/>
        <w:rPr>
          <w:rFonts w:ascii="HelveticaNeue Condensed" w:hAnsi="HelveticaNeue Condensed"/>
          <w:sz w:val="24"/>
          <w:szCs w:val="24"/>
        </w:rPr>
      </w:pPr>
    </w:p>
    <w:p w14:paraId="2E7801B6" w14:textId="30F5911A" w:rsidR="00975FDC" w:rsidRPr="00626580" w:rsidRDefault="00975FDC" w:rsidP="001E2FBD">
      <w:pPr>
        <w:spacing w:after="0" w:line="300" w:lineRule="auto"/>
        <w:contextualSpacing/>
        <w:jc w:val="both"/>
        <w:rPr>
          <w:rFonts w:ascii="HelveticaNeue Condensed" w:hAnsi="HelveticaNeue Condensed"/>
          <w:sz w:val="24"/>
          <w:szCs w:val="24"/>
        </w:rPr>
      </w:pPr>
      <w:r w:rsidRPr="00626580">
        <w:rPr>
          <w:rFonts w:ascii="HelveticaNeue Condensed" w:hAnsi="HelveticaNeue Condensed"/>
          <w:sz w:val="24"/>
          <w:szCs w:val="24"/>
        </w:rPr>
        <w:t xml:space="preserve">Named for a theatrical tradition dating back to Shakespeare’s old globe, the </w:t>
      </w:r>
      <w:proofErr w:type="spellStart"/>
      <w:r w:rsidRPr="00626580">
        <w:rPr>
          <w:rFonts w:ascii="HelveticaNeue Condensed" w:hAnsi="HelveticaNeue Condensed"/>
          <w:sz w:val="24"/>
          <w:szCs w:val="24"/>
        </w:rPr>
        <w:t>ghostlight</w:t>
      </w:r>
      <w:proofErr w:type="spellEnd"/>
      <w:r w:rsidRPr="00626580">
        <w:rPr>
          <w:rFonts w:ascii="HelveticaNeue Condensed" w:hAnsi="HelveticaNeue Condensed"/>
          <w:sz w:val="24"/>
          <w:szCs w:val="24"/>
        </w:rPr>
        <w:t xml:space="preserve"> is a bare bulb atop a rudimentary pole which stands at center stage, lit by the last person to leave the theater each night and extinguished by the first to arrive in the morning. Though stark in stature and artless in form, the </w:t>
      </w:r>
      <w:proofErr w:type="spellStart"/>
      <w:r w:rsidRPr="00626580">
        <w:rPr>
          <w:rFonts w:ascii="HelveticaNeue Condensed" w:hAnsi="HelveticaNeue Condensed"/>
          <w:sz w:val="24"/>
          <w:szCs w:val="24"/>
        </w:rPr>
        <w:t>ghostlight</w:t>
      </w:r>
      <w:proofErr w:type="spellEnd"/>
      <w:r w:rsidRPr="00626580">
        <w:rPr>
          <w:rFonts w:ascii="HelveticaNeue Condensed" w:hAnsi="HelveticaNeue Condensed"/>
          <w:sz w:val="24"/>
          <w:szCs w:val="24"/>
        </w:rPr>
        <w:t xml:space="preserve"> fulfills many functions–</w:t>
      </w:r>
      <w:r w:rsidR="00035F6C" w:rsidRPr="00626580">
        <w:rPr>
          <w:rFonts w:ascii="HelveticaNeue Condensed" w:hAnsi="HelveticaNeue Condensed"/>
          <w:sz w:val="24"/>
          <w:szCs w:val="24"/>
        </w:rPr>
        <w:t xml:space="preserve">both </w:t>
      </w:r>
      <w:r w:rsidRPr="00626580">
        <w:rPr>
          <w:rFonts w:ascii="HelveticaNeue Condensed" w:hAnsi="HelveticaNeue Condensed"/>
          <w:sz w:val="24"/>
          <w:szCs w:val="24"/>
        </w:rPr>
        <w:t>practical and supernatural. For over</w:t>
      </w:r>
      <w:r w:rsidR="00133204">
        <w:rPr>
          <w:rFonts w:ascii="HelveticaNeue Condensed" w:hAnsi="HelveticaNeue Condensed"/>
          <w:sz w:val="24"/>
          <w:szCs w:val="24"/>
        </w:rPr>
        <w:t xml:space="preserve"> </w:t>
      </w:r>
      <w:r w:rsidRPr="00626580">
        <w:rPr>
          <w:rFonts w:ascii="HelveticaNeue Condensed" w:hAnsi="HelveticaNeue Condensed"/>
          <w:sz w:val="24"/>
          <w:szCs w:val="24"/>
        </w:rPr>
        <w:t>140 years the lamp has</w:t>
      </w:r>
      <w:r w:rsidR="00035F6C" w:rsidRPr="00626580">
        <w:rPr>
          <w:rFonts w:ascii="HelveticaNeue Condensed" w:hAnsi="HelveticaNeue Condensed"/>
          <w:sz w:val="24"/>
          <w:szCs w:val="24"/>
        </w:rPr>
        <w:t xml:space="preserve"> served as </w:t>
      </w:r>
      <w:r w:rsidR="003B2D12">
        <w:rPr>
          <w:rFonts w:ascii="HelveticaNeue Condensed" w:hAnsi="HelveticaNeue Condensed"/>
          <w:sz w:val="24"/>
          <w:szCs w:val="24"/>
        </w:rPr>
        <w:t xml:space="preserve">a </w:t>
      </w:r>
      <w:bookmarkStart w:id="0" w:name="_GoBack"/>
      <w:bookmarkEnd w:id="0"/>
      <w:r w:rsidRPr="00626580">
        <w:rPr>
          <w:rFonts w:ascii="HelveticaNeue Condensed" w:hAnsi="HelveticaNeue Condensed"/>
          <w:sz w:val="24"/>
          <w:szCs w:val="24"/>
        </w:rPr>
        <w:t xml:space="preserve">beacon to keep creative spirits company from curtain-down to curtain-up. </w:t>
      </w:r>
    </w:p>
    <w:p w14:paraId="761E9C23" w14:textId="77777777" w:rsidR="004703E6" w:rsidRDefault="004703E6" w:rsidP="004703E6">
      <w:pPr>
        <w:spacing w:after="0" w:line="300" w:lineRule="auto"/>
        <w:contextualSpacing/>
        <w:jc w:val="both"/>
        <w:rPr>
          <w:rFonts w:ascii="HelveticaNeue Condensed" w:hAnsi="HelveticaNeue Condensed"/>
          <w:sz w:val="24"/>
          <w:szCs w:val="24"/>
        </w:rPr>
      </w:pPr>
    </w:p>
    <w:p w14:paraId="0F58DEB5" w14:textId="77777777" w:rsidR="004703E6" w:rsidRPr="00626580" w:rsidRDefault="004703E6" w:rsidP="004703E6">
      <w:pPr>
        <w:spacing w:after="0" w:line="300" w:lineRule="auto"/>
        <w:contextualSpacing/>
        <w:jc w:val="both"/>
        <w:rPr>
          <w:rFonts w:ascii="HelveticaNeue Condensed" w:hAnsi="HelveticaNeue Condensed"/>
          <w:sz w:val="24"/>
          <w:szCs w:val="24"/>
        </w:rPr>
      </w:pPr>
      <w:r>
        <w:rPr>
          <w:rFonts w:ascii="HelveticaNeue Condensed" w:hAnsi="HelveticaNeue Condensed"/>
          <w:sz w:val="24"/>
          <w:szCs w:val="24"/>
        </w:rPr>
        <w:t xml:space="preserve">The </w:t>
      </w:r>
      <w:proofErr w:type="spellStart"/>
      <w:r>
        <w:rPr>
          <w:rFonts w:ascii="HelveticaNeue Condensed" w:hAnsi="HelveticaNeue Condensed"/>
          <w:sz w:val="24"/>
          <w:szCs w:val="24"/>
        </w:rPr>
        <w:t>Ghostlight</w:t>
      </w:r>
      <w:proofErr w:type="spellEnd"/>
      <w:r>
        <w:rPr>
          <w:rFonts w:ascii="HelveticaNeue Condensed" w:hAnsi="HelveticaNeue Condensed"/>
          <w:sz w:val="24"/>
          <w:szCs w:val="24"/>
        </w:rPr>
        <w:t xml:space="preserve"> Society inducted its first</w:t>
      </w:r>
      <w:hyperlink r:id="rId14" w:history="1">
        <w:r w:rsidRPr="004703E6">
          <w:rPr>
            <w:rStyle w:val="Hyperlink"/>
            <w:rFonts w:ascii="HelveticaNeue Condensed" w:hAnsi="HelveticaNeue Condensed"/>
            <w:sz w:val="24"/>
            <w:szCs w:val="24"/>
          </w:rPr>
          <w:t xml:space="preserve"> Artistic Luminary, Charles Lloyd</w:t>
        </w:r>
      </w:hyperlink>
      <w:r>
        <w:rPr>
          <w:rFonts w:ascii="HelveticaNeue Condensed" w:hAnsi="HelveticaNeue Condensed"/>
          <w:sz w:val="24"/>
          <w:szCs w:val="24"/>
        </w:rPr>
        <w:t xml:space="preserve">, in 2016, and </w:t>
      </w:r>
      <w:r w:rsidRPr="00626580">
        <w:rPr>
          <w:rFonts w:ascii="HelveticaNeue Condensed" w:hAnsi="HelveticaNeue Condensed"/>
          <w:sz w:val="24"/>
          <w:szCs w:val="24"/>
        </w:rPr>
        <w:t xml:space="preserve">has recognized the following individuals as </w:t>
      </w:r>
      <w:r>
        <w:rPr>
          <w:rFonts w:ascii="HelveticaNeue Condensed" w:hAnsi="HelveticaNeue Condensed"/>
          <w:sz w:val="24"/>
          <w:szCs w:val="24"/>
        </w:rPr>
        <w:t xml:space="preserve">Philanthropic </w:t>
      </w:r>
      <w:r w:rsidRPr="00626580">
        <w:rPr>
          <w:rFonts w:ascii="HelveticaNeue Condensed" w:hAnsi="HelveticaNeue Condensed"/>
          <w:sz w:val="24"/>
          <w:szCs w:val="24"/>
        </w:rPr>
        <w:t xml:space="preserve">Luminaries: Lillian &amp; Jon* Lovelace, Anne &amp; Michael </w:t>
      </w:r>
      <w:proofErr w:type="spellStart"/>
      <w:r w:rsidRPr="00626580">
        <w:rPr>
          <w:rFonts w:ascii="HelveticaNeue Condensed" w:hAnsi="HelveticaNeue Condensed"/>
          <w:sz w:val="24"/>
          <w:szCs w:val="24"/>
        </w:rPr>
        <w:t>Towbes</w:t>
      </w:r>
      <w:proofErr w:type="spellEnd"/>
      <w:r w:rsidRPr="00626580">
        <w:rPr>
          <w:rFonts w:ascii="HelveticaNeue Condensed" w:hAnsi="HelveticaNeue Condensed"/>
          <w:sz w:val="24"/>
          <w:szCs w:val="24"/>
        </w:rPr>
        <w:t xml:space="preserve">, Lyn &amp; David Anderson, and Baroness </w:t>
      </w:r>
      <w:proofErr w:type="spellStart"/>
      <w:r w:rsidRPr="00626580">
        <w:rPr>
          <w:rFonts w:ascii="HelveticaNeue Condensed" w:hAnsi="HelveticaNeue Condensed"/>
          <w:sz w:val="24"/>
          <w:szCs w:val="24"/>
        </w:rPr>
        <w:t>Leni</w:t>
      </w:r>
      <w:proofErr w:type="spellEnd"/>
      <w:r w:rsidRPr="00626580">
        <w:rPr>
          <w:rFonts w:ascii="HelveticaNeue Condensed" w:hAnsi="HelveticaNeue Condensed"/>
          <w:sz w:val="24"/>
          <w:szCs w:val="24"/>
        </w:rPr>
        <w:t xml:space="preserve"> Fe Bland*.</w:t>
      </w:r>
      <w:r>
        <w:rPr>
          <w:rFonts w:ascii="HelveticaNeue Condensed" w:hAnsi="HelveticaNeue Condensed"/>
          <w:sz w:val="24"/>
          <w:szCs w:val="24"/>
        </w:rPr>
        <w:t xml:space="preserve"> </w:t>
      </w:r>
      <w:r w:rsidRPr="000A3567">
        <w:rPr>
          <w:rFonts w:ascii="HelveticaNeue Condensed" w:hAnsi="HelveticaNeue Condensed"/>
          <w:i/>
          <w:sz w:val="24"/>
          <w:szCs w:val="24"/>
        </w:rPr>
        <w:t>(*</w:t>
      </w:r>
      <w:proofErr w:type="gramStart"/>
      <w:r w:rsidRPr="000A3567">
        <w:rPr>
          <w:rFonts w:ascii="HelveticaNeue Condensed" w:hAnsi="HelveticaNeue Condensed"/>
          <w:i/>
          <w:sz w:val="24"/>
          <w:szCs w:val="24"/>
        </w:rPr>
        <w:t>in</w:t>
      </w:r>
      <w:proofErr w:type="gramEnd"/>
      <w:r w:rsidRPr="000A3567">
        <w:rPr>
          <w:rFonts w:ascii="HelveticaNeue Condensed" w:hAnsi="HelveticaNeue Condensed"/>
          <w:i/>
          <w:sz w:val="24"/>
          <w:szCs w:val="24"/>
        </w:rPr>
        <w:t xml:space="preserve"> memoriam and with gratitude)</w:t>
      </w:r>
    </w:p>
    <w:p w14:paraId="5A3EDD37" w14:textId="77777777" w:rsidR="004703E6" w:rsidRDefault="004703E6" w:rsidP="001E2FBD">
      <w:pPr>
        <w:spacing w:after="0" w:line="300" w:lineRule="auto"/>
        <w:contextualSpacing/>
        <w:jc w:val="center"/>
        <w:rPr>
          <w:rFonts w:ascii="HelveticaNeue Condensed" w:hAnsi="HelveticaNeue Condensed"/>
          <w:sz w:val="24"/>
          <w:szCs w:val="24"/>
        </w:rPr>
      </w:pPr>
    </w:p>
    <w:p w14:paraId="3C08F48C" w14:textId="77777777" w:rsidR="00364D34" w:rsidRPr="00626580" w:rsidRDefault="00364D34" w:rsidP="001E2FBD">
      <w:pPr>
        <w:spacing w:after="0" w:line="300" w:lineRule="auto"/>
        <w:contextualSpacing/>
        <w:jc w:val="center"/>
        <w:rPr>
          <w:rFonts w:ascii="HelveticaNeue Condensed" w:hAnsi="HelveticaNeue Condensed"/>
          <w:sz w:val="24"/>
          <w:szCs w:val="24"/>
        </w:rPr>
      </w:pPr>
      <w:r w:rsidRPr="00626580">
        <w:rPr>
          <w:rFonts w:ascii="HelveticaNeue Condensed" w:hAnsi="HelveticaNeue Condensed"/>
          <w:sz w:val="24"/>
          <w:szCs w:val="24"/>
        </w:rPr>
        <w:t>#</w:t>
      </w:r>
      <w:r w:rsidRPr="00626580">
        <w:rPr>
          <w:rFonts w:ascii="HelveticaNeue Condensed" w:hAnsi="HelveticaNeue Condensed"/>
          <w:sz w:val="24"/>
          <w:szCs w:val="24"/>
        </w:rPr>
        <w:tab/>
        <w:t>#</w:t>
      </w:r>
      <w:r w:rsidRPr="00626580">
        <w:rPr>
          <w:rFonts w:ascii="HelveticaNeue Condensed" w:hAnsi="HelveticaNeue Condensed"/>
          <w:sz w:val="24"/>
          <w:szCs w:val="24"/>
        </w:rPr>
        <w:tab/>
        <w:t>#</w:t>
      </w:r>
    </w:p>
    <w:p w14:paraId="3EECD2A2" w14:textId="77777777" w:rsidR="007F3325" w:rsidRPr="00626580" w:rsidRDefault="007F3325" w:rsidP="001E2FBD">
      <w:pPr>
        <w:spacing w:after="0" w:line="300" w:lineRule="auto"/>
        <w:contextualSpacing/>
        <w:jc w:val="both"/>
        <w:rPr>
          <w:rFonts w:ascii="HelveticaNeue Condensed" w:hAnsi="HelveticaNeue Condensed"/>
          <w:sz w:val="24"/>
          <w:szCs w:val="24"/>
        </w:rPr>
      </w:pPr>
    </w:p>
    <w:p w14:paraId="67C65551" w14:textId="6E6C2C61" w:rsidR="00704B4D" w:rsidRPr="00133204" w:rsidRDefault="00704B4D" w:rsidP="001E2FBD">
      <w:pPr>
        <w:spacing w:after="0" w:line="300" w:lineRule="auto"/>
        <w:contextualSpacing/>
        <w:jc w:val="center"/>
        <w:rPr>
          <w:rFonts w:ascii="HelveticaNeue Condensed" w:hAnsi="HelveticaNeue Condensed"/>
          <w:i/>
          <w:sz w:val="24"/>
          <w:szCs w:val="24"/>
        </w:rPr>
      </w:pPr>
      <w:r w:rsidRPr="00133204">
        <w:rPr>
          <w:rFonts w:ascii="HelveticaNeue Condensed" w:hAnsi="HelveticaNeue Condensed"/>
          <w:i/>
          <w:sz w:val="24"/>
          <w:szCs w:val="24"/>
        </w:rPr>
        <w:t>Since its inception, and with founding leadership by the Community Arts Music Association, the Lobero Theatre has been a cornerstone for live performances in Santa Barbara</w:t>
      </w:r>
      <w:r w:rsidR="00942682" w:rsidRPr="00133204">
        <w:rPr>
          <w:rFonts w:ascii="HelveticaNeue Condensed" w:hAnsi="HelveticaNeue Condensed"/>
          <w:i/>
          <w:sz w:val="24"/>
          <w:szCs w:val="24"/>
        </w:rPr>
        <w:t xml:space="preserve"> since 1873</w:t>
      </w:r>
      <w:r w:rsidRPr="00133204">
        <w:rPr>
          <w:rFonts w:ascii="HelveticaNeue Condensed" w:hAnsi="HelveticaNeue Condensed"/>
          <w:i/>
          <w:sz w:val="24"/>
          <w:szCs w:val="24"/>
        </w:rPr>
        <w:t>.</w:t>
      </w:r>
      <w:r w:rsidR="00942682" w:rsidRPr="00133204">
        <w:rPr>
          <w:rFonts w:ascii="HelveticaNeue Condensed" w:hAnsi="HelveticaNeue Condensed"/>
          <w:i/>
          <w:sz w:val="24"/>
          <w:szCs w:val="24"/>
        </w:rPr>
        <w:t xml:space="preserve"> The Lobero is equally treasured </w:t>
      </w:r>
      <w:r w:rsidR="00133204" w:rsidRPr="00133204">
        <w:rPr>
          <w:rFonts w:ascii="HelveticaNeue Condensed" w:hAnsi="HelveticaNeue Condensed"/>
          <w:i/>
          <w:sz w:val="24"/>
          <w:szCs w:val="24"/>
        </w:rPr>
        <w:t xml:space="preserve">today </w:t>
      </w:r>
      <w:r w:rsidR="00942682" w:rsidRPr="00133204">
        <w:rPr>
          <w:rFonts w:ascii="HelveticaNeue Condensed" w:hAnsi="HelveticaNeue Condensed"/>
          <w:i/>
          <w:sz w:val="24"/>
          <w:szCs w:val="24"/>
        </w:rPr>
        <w:t>for vibrant presentations as well as its architectural pedigree. Recent renovations such as new seats, expanded restrooms, and other upgrades ensure it will remain a cherished community resource for many years to come.</w:t>
      </w:r>
      <w:r w:rsidR="00133204" w:rsidRPr="00133204">
        <w:rPr>
          <w:rFonts w:ascii="HelveticaNeue Condensed" w:hAnsi="HelveticaNeue Condensed"/>
          <w:i/>
          <w:sz w:val="24"/>
          <w:szCs w:val="24"/>
        </w:rPr>
        <w:t xml:space="preserve"> More at Lobero.org</w:t>
      </w:r>
    </w:p>
    <w:p w14:paraId="3EC3E2E9" w14:textId="77777777" w:rsidR="007F3325" w:rsidRPr="00626580" w:rsidRDefault="007F3325" w:rsidP="001E2FBD">
      <w:pPr>
        <w:spacing w:after="0" w:line="300" w:lineRule="auto"/>
        <w:contextualSpacing/>
        <w:jc w:val="center"/>
        <w:rPr>
          <w:rFonts w:ascii="HelveticaNeue Condensed" w:hAnsi="HelveticaNeue Condensed"/>
          <w:sz w:val="24"/>
          <w:szCs w:val="24"/>
        </w:rPr>
      </w:pPr>
    </w:p>
    <w:sectPr w:rsidR="007F3325" w:rsidRPr="00626580" w:rsidSect="005C784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9A5EC" w14:textId="77777777" w:rsidR="004703E6" w:rsidRDefault="004703E6" w:rsidP="006D6CF0">
      <w:pPr>
        <w:spacing w:after="0" w:line="240" w:lineRule="auto"/>
      </w:pPr>
      <w:r>
        <w:separator/>
      </w:r>
    </w:p>
  </w:endnote>
  <w:endnote w:type="continuationSeparator" w:id="0">
    <w:p w14:paraId="6C82440C" w14:textId="77777777" w:rsidR="004703E6" w:rsidRDefault="004703E6" w:rsidP="006D6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Neue Condensed">
    <w:altName w:val="HelveticaNeue Condensed"/>
    <w:charset w:val="00"/>
    <w:family w:val="auto"/>
    <w:pitch w:val="variable"/>
    <w:sig w:usb0="00000003" w:usb1="00000000" w:usb2="00000000" w:usb3="00000000" w:csb0="00000001" w:csb1="00000000"/>
  </w:font>
  <w:font w:name="HelveticaNeue BoldCo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9A9F5" w14:textId="584057FE" w:rsidR="004703E6" w:rsidRPr="00D56FB1" w:rsidRDefault="004703E6" w:rsidP="00D56FB1">
    <w:pPr>
      <w:tabs>
        <w:tab w:val="left" w:pos="720"/>
        <w:tab w:val="left" w:pos="1440"/>
        <w:tab w:val="left" w:pos="2160"/>
        <w:tab w:val="left" w:pos="2880"/>
        <w:tab w:val="left" w:pos="3600"/>
        <w:tab w:val="left" w:pos="4320"/>
        <w:tab w:val="left" w:pos="5040"/>
        <w:tab w:val="left" w:pos="5760"/>
        <w:tab w:val="left" w:pos="6480"/>
        <w:tab w:val="left" w:pos="7200"/>
        <w:tab w:val="left" w:pos="8624"/>
      </w:tabs>
      <w:rPr>
        <w:sz w:val="18"/>
      </w:rPr>
    </w:pPr>
    <w:r w:rsidRPr="00D56FB1">
      <w:rPr>
        <w:sz w:val="18"/>
      </w:rPr>
      <w:fldChar w:fldCharType="begin"/>
    </w:r>
    <w:r w:rsidRPr="00D56FB1">
      <w:rPr>
        <w:sz w:val="18"/>
      </w:rPr>
      <w:instrText xml:space="preserve"> PAGE   \* MERGEFORMAT </w:instrText>
    </w:r>
    <w:r w:rsidRPr="00D56FB1">
      <w:rPr>
        <w:sz w:val="18"/>
      </w:rPr>
      <w:fldChar w:fldCharType="separate"/>
    </w:r>
    <w:r w:rsidR="003B2D12">
      <w:rPr>
        <w:noProof/>
        <w:sz w:val="18"/>
      </w:rPr>
      <w:t>2</w:t>
    </w:r>
    <w:r w:rsidRPr="00D56FB1">
      <w:rPr>
        <w:sz w:val="18"/>
      </w:rPr>
      <w:fldChar w:fldCharType="end"/>
    </w:r>
    <w:r w:rsidRPr="00D56FB1">
      <w:rPr>
        <w:sz w:val="18"/>
      </w:rPr>
      <w:t xml:space="preserve"> |</w:t>
    </w:r>
    <w:r w:rsidRPr="00D56FB1">
      <w:rPr>
        <w:sz w:val="18"/>
      </w:rPr>
      <w:tab/>
      <w:t xml:space="preserve"> </w:t>
    </w:r>
    <w:proofErr w:type="spellStart"/>
    <w:r w:rsidRPr="00D56FB1">
      <w:rPr>
        <w:sz w:val="18"/>
      </w:rPr>
      <w:t>Ghostlight</w:t>
    </w:r>
    <w:proofErr w:type="spellEnd"/>
    <w:r w:rsidRPr="00D56FB1">
      <w:rPr>
        <w:sz w:val="18"/>
      </w:rPr>
      <w:t xml:space="preserve"> Society </w:t>
    </w:r>
    <w:r w:rsidR="00D56FB1" w:rsidRPr="00D56FB1">
      <w:rPr>
        <w:sz w:val="18"/>
      </w:rPr>
      <w:t xml:space="preserve">to Induct New </w:t>
    </w:r>
    <w:r w:rsidRPr="00D56FB1">
      <w:rPr>
        <w:sz w:val="18"/>
      </w:rPr>
      <w:t>Luminarie</w:t>
    </w:r>
    <w:r w:rsidR="00D56FB1">
      <w:rPr>
        <w:sz w:val="18"/>
      </w:rPr>
      <w:t xml:space="preserve">s: George </w:t>
    </w:r>
    <w:proofErr w:type="spellStart"/>
    <w:r w:rsidR="00D56FB1">
      <w:rPr>
        <w:sz w:val="18"/>
      </w:rPr>
      <w:t>Burtness</w:t>
    </w:r>
    <w:proofErr w:type="spellEnd"/>
    <w:r w:rsidR="00D56FB1">
      <w:rPr>
        <w:sz w:val="18"/>
      </w:rPr>
      <w:t xml:space="preserve"> &amp; Milt Larsen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1D6AA" w14:textId="77777777" w:rsidR="004703E6" w:rsidRDefault="004703E6" w:rsidP="006D6CF0">
      <w:pPr>
        <w:spacing w:after="0" w:line="240" w:lineRule="auto"/>
      </w:pPr>
      <w:r>
        <w:separator/>
      </w:r>
    </w:p>
  </w:footnote>
  <w:footnote w:type="continuationSeparator" w:id="0">
    <w:p w14:paraId="5B4CD7A3" w14:textId="77777777" w:rsidR="004703E6" w:rsidRDefault="004703E6" w:rsidP="006D6CF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18E7"/>
    <w:multiLevelType w:val="hybridMultilevel"/>
    <w:tmpl w:val="E616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D4"/>
    <w:rsid w:val="00026A8C"/>
    <w:rsid w:val="00032ECC"/>
    <w:rsid w:val="00035F6C"/>
    <w:rsid w:val="0009534E"/>
    <w:rsid w:val="00096DC7"/>
    <w:rsid w:val="000A3567"/>
    <w:rsid w:val="000D04E9"/>
    <w:rsid w:val="00133204"/>
    <w:rsid w:val="001E2FBD"/>
    <w:rsid w:val="001F34CF"/>
    <w:rsid w:val="00210ED4"/>
    <w:rsid w:val="00232A2B"/>
    <w:rsid w:val="00280333"/>
    <w:rsid w:val="002B1E93"/>
    <w:rsid w:val="002C7D34"/>
    <w:rsid w:val="002D3903"/>
    <w:rsid w:val="002E280D"/>
    <w:rsid w:val="002E425E"/>
    <w:rsid w:val="002E7529"/>
    <w:rsid w:val="0030257A"/>
    <w:rsid w:val="00332B0D"/>
    <w:rsid w:val="00364D34"/>
    <w:rsid w:val="003B2D12"/>
    <w:rsid w:val="004009CF"/>
    <w:rsid w:val="004347DE"/>
    <w:rsid w:val="0046440B"/>
    <w:rsid w:val="004703E6"/>
    <w:rsid w:val="004D710C"/>
    <w:rsid w:val="00506DAD"/>
    <w:rsid w:val="005C7848"/>
    <w:rsid w:val="00626580"/>
    <w:rsid w:val="006D650B"/>
    <w:rsid w:val="006D6CF0"/>
    <w:rsid w:val="006F5E51"/>
    <w:rsid w:val="00704B4D"/>
    <w:rsid w:val="0078784D"/>
    <w:rsid w:val="007916FB"/>
    <w:rsid w:val="007C0A7F"/>
    <w:rsid w:val="007F2CC1"/>
    <w:rsid w:val="007F3325"/>
    <w:rsid w:val="007F38B4"/>
    <w:rsid w:val="00855301"/>
    <w:rsid w:val="008D0237"/>
    <w:rsid w:val="00906123"/>
    <w:rsid w:val="00942682"/>
    <w:rsid w:val="009656CA"/>
    <w:rsid w:val="00970B98"/>
    <w:rsid w:val="00971123"/>
    <w:rsid w:val="0097385A"/>
    <w:rsid w:val="00975FDC"/>
    <w:rsid w:val="009A7A2A"/>
    <w:rsid w:val="00A004D9"/>
    <w:rsid w:val="00A1674E"/>
    <w:rsid w:val="00A712FF"/>
    <w:rsid w:val="00AA4D19"/>
    <w:rsid w:val="00BE21BF"/>
    <w:rsid w:val="00C332DC"/>
    <w:rsid w:val="00C71C15"/>
    <w:rsid w:val="00CE5967"/>
    <w:rsid w:val="00CE6E14"/>
    <w:rsid w:val="00CE79A1"/>
    <w:rsid w:val="00D50FAF"/>
    <w:rsid w:val="00D56FB1"/>
    <w:rsid w:val="00D64E76"/>
    <w:rsid w:val="00DB2390"/>
    <w:rsid w:val="00DF0038"/>
    <w:rsid w:val="00E669DF"/>
    <w:rsid w:val="00E7127D"/>
    <w:rsid w:val="00EC0754"/>
    <w:rsid w:val="00EC2117"/>
    <w:rsid w:val="00EC4A03"/>
    <w:rsid w:val="00EE61BA"/>
    <w:rsid w:val="00EF580A"/>
    <w:rsid w:val="00FA19F7"/>
    <w:rsid w:val="00FF5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BD0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ED4"/>
    <w:rPr>
      <w:rFonts w:ascii="Tahoma" w:hAnsi="Tahoma" w:cs="Tahoma"/>
      <w:sz w:val="16"/>
      <w:szCs w:val="16"/>
    </w:rPr>
  </w:style>
  <w:style w:type="character" w:styleId="Hyperlink">
    <w:name w:val="Hyperlink"/>
    <w:basedOn w:val="DefaultParagraphFont"/>
    <w:uiPriority w:val="99"/>
    <w:rsid w:val="00210ED4"/>
    <w:rPr>
      <w:rFonts w:cs="Times New Roman"/>
      <w:color w:val="0000FF"/>
      <w:u w:val="single"/>
    </w:rPr>
  </w:style>
  <w:style w:type="paragraph" w:styleId="ListParagraph">
    <w:name w:val="List Paragraph"/>
    <w:basedOn w:val="Normal"/>
    <w:uiPriority w:val="99"/>
    <w:qFormat/>
    <w:rsid w:val="00855301"/>
    <w:pPr>
      <w:ind w:left="720"/>
      <w:contextualSpacing/>
    </w:pPr>
  </w:style>
  <w:style w:type="paragraph" w:styleId="Header">
    <w:name w:val="header"/>
    <w:basedOn w:val="Normal"/>
    <w:link w:val="HeaderChar"/>
    <w:uiPriority w:val="99"/>
    <w:unhideWhenUsed/>
    <w:rsid w:val="006D6CF0"/>
    <w:pPr>
      <w:tabs>
        <w:tab w:val="center" w:pos="4680"/>
        <w:tab w:val="right" w:pos="9360"/>
      </w:tabs>
    </w:pPr>
  </w:style>
  <w:style w:type="character" w:customStyle="1" w:styleId="HeaderChar">
    <w:name w:val="Header Char"/>
    <w:basedOn w:val="DefaultParagraphFont"/>
    <w:link w:val="Header"/>
    <w:uiPriority w:val="99"/>
    <w:rsid w:val="006D6CF0"/>
  </w:style>
  <w:style w:type="paragraph" w:styleId="Footer">
    <w:name w:val="footer"/>
    <w:basedOn w:val="Normal"/>
    <w:link w:val="FooterChar"/>
    <w:uiPriority w:val="99"/>
    <w:unhideWhenUsed/>
    <w:rsid w:val="006D6CF0"/>
    <w:pPr>
      <w:tabs>
        <w:tab w:val="center" w:pos="4680"/>
        <w:tab w:val="right" w:pos="9360"/>
      </w:tabs>
    </w:pPr>
  </w:style>
  <w:style w:type="character" w:customStyle="1" w:styleId="FooterChar">
    <w:name w:val="Footer Char"/>
    <w:basedOn w:val="DefaultParagraphFont"/>
    <w:link w:val="Footer"/>
    <w:uiPriority w:val="99"/>
    <w:rsid w:val="006D6CF0"/>
  </w:style>
  <w:style w:type="paragraph" w:styleId="NormalWeb">
    <w:name w:val="Normal (Web)"/>
    <w:basedOn w:val="Normal"/>
    <w:uiPriority w:val="99"/>
    <w:semiHidden/>
    <w:unhideWhenUsed/>
    <w:rsid w:val="008D0237"/>
    <w:rPr>
      <w:rFonts w:ascii="Times New Roman" w:hAnsi="Times New Roman"/>
      <w:sz w:val="24"/>
      <w:szCs w:val="24"/>
    </w:rPr>
  </w:style>
  <w:style w:type="character" w:styleId="PageNumber">
    <w:name w:val="page number"/>
    <w:basedOn w:val="DefaultParagraphFont"/>
    <w:uiPriority w:val="99"/>
    <w:semiHidden/>
    <w:unhideWhenUsed/>
    <w:rsid w:val="00D56F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3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0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ED4"/>
    <w:rPr>
      <w:rFonts w:ascii="Tahoma" w:hAnsi="Tahoma" w:cs="Tahoma"/>
      <w:sz w:val="16"/>
      <w:szCs w:val="16"/>
    </w:rPr>
  </w:style>
  <w:style w:type="character" w:styleId="Hyperlink">
    <w:name w:val="Hyperlink"/>
    <w:basedOn w:val="DefaultParagraphFont"/>
    <w:uiPriority w:val="99"/>
    <w:rsid w:val="00210ED4"/>
    <w:rPr>
      <w:rFonts w:cs="Times New Roman"/>
      <w:color w:val="0000FF"/>
      <w:u w:val="single"/>
    </w:rPr>
  </w:style>
  <w:style w:type="paragraph" w:styleId="ListParagraph">
    <w:name w:val="List Paragraph"/>
    <w:basedOn w:val="Normal"/>
    <w:uiPriority w:val="99"/>
    <w:qFormat/>
    <w:rsid w:val="00855301"/>
    <w:pPr>
      <w:ind w:left="720"/>
      <w:contextualSpacing/>
    </w:pPr>
  </w:style>
  <w:style w:type="paragraph" w:styleId="Header">
    <w:name w:val="header"/>
    <w:basedOn w:val="Normal"/>
    <w:link w:val="HeaderChar"/>
    <w:uiPriority w:val="99"/>
    <w:unhideWhenUsed/>
    <w:rsid w:val="006D6CF0"/>
    <w:pPr>
      <w:tabs>
        <w:tab w:val="center" w:pos="4680"/>
        <w:tab w:val="right" w:pos="9360"/>
      </w:tabs>
    </w:pPr>
  </w:style>
  <w:style w:type="character" w:customStyle="1" w:styleId="HeaderChar">
    <w:name w:val="Header Char"/>
    <w:basedOn w:val="DefaultParagraphFont"/>
    <w:link w:val="Header"/>
    <w:uiPriority w:val="99"/>
    <w:rsid w:val="006D6CF0"/>
  </w:style>
  <w:style w:type="paragraph" w:styleId="Footer">
    <w:name w:val="footer"/>
    <w:basedOn w:val="Normal"/>
    <w:link w:val="FooterChar"/>
    <w:uiPriority w:val="99"/>
    <w:unhideWhenUsed/>
    <w:rsid w:val="006D6CF0"/>
    <w:pPr>
      <w:tabs>
        <w:tab w:val="center" w:pos="4680"/>
        <w:tab w:val="right" w:pos="9360"/>
      </w:tabs>
    </w:pPr>
  </w:style>
  <w:style w:type="character" w:customStyle="1" w:styleId="FooterChar">
    <w:name w:val="Footer Char"/>
    <w:basedOn w:val="DefaultParagraphFont"/>
    <w:link w:val="Footer"/>
    <w:uiPriority w:val="99"/>
    <w:rsid w:val="006D6CF0"/>
  </w:style>
  <w:style w:type="paragraph" w:styleId="NormalWeb">
    <w:name w:val="Normal (Web)"/>
    <w:basedOn w:val="Normal"/>
    <w:uiPriority w:val="99"/>
    <w:semiHidden/>
    <w:unhideWhenUsed/>
    <w:rsid w:val="008D0237"/>
    <w:rPr>
      <w:rFonts w:ascii="Times New Roman" w:hAnsi="Times New Roman"/>
      <w:sz w:val="24"/>
      <w:szCs w:val="24"/>
    </w:rPr>
  </w:style>
  <w:style w:type="character" w:styleId="PageNumber">
    <w:name w:val="page number"/>
    <w:basedOn w:val="DefaultParagraphFont"/>
    <w:uiPriority w:val="99"/>
    <w:semiHidden/>
    <w:unhideWhenUsed/>
    <w:rsid w:val="00D5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host@Lobero.com" TargetMode="External"/><Relationship Id="rId12" Type="http://schemas.openxmlformats.org/officeDocument/2006/relationships/footer" Target="footer1.xml"/><Relationship Id="rId13" Type="http://schemas.openxmlformats.org/officeDocument/2006/relationships/hyperlink" Target="https://www.lobero.org/giving/foundation/ghostlight/" TargetMode="External"/><Relationship Id="rId14" Type="http://schemas.openxmlformats.org/officeDocument/2006/relationships/hyperlink" Target="https://www.lobero.org/2016/01/ghostlight-luminarie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mailto:abertucci@lob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A61B-617A-044D-B392-55A8088C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705</Words>
  <Characters>4021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Bertucci</dc:creator>
  <cp:lastModifiedBy>Angie Bertucci</cp:lastModifiedBy>
  <cp:revision>4</cp:revision>
  <cp:lastPrinted>2017-02-28T22:32:00Z</cp:lastPrinted>
  <dcterms:created xsi:type="dcterms:W3CDTF">2017-02-28T22:32:00Z</dcterms:created>
  <dcterms:modified xsi:type="dcterms:W3CDTF">2017-03-02T21:39:00Z</dcterms:modified>
</cp:coreProperties>
</file>